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F34" w:rsidRPr="004D20AC" w:rsidRDefault="00887F34" w:rsidP="00887F34">
      <w:pPr>
        <w:pStyle w:val="ListeParagraf"/>
        <w:ind w:left="0"/>
        <w:rPr>
          <w:rFonts w:ascii="Times New Roman" w:hAnsi="Times New Roman"/>
          <w:sz w:val="24"/>
          <w:szCs w:val="24"/>
          <w:shd w:val="clear" w:color="auto" w:fill="FFFFFF"/>
        </w:rPr>
      </w:pPr>
      <w:r>
        <w:rPr>
          <w:rFonts w:ascii="Times New Roman" w:hAnsi="Times New Roman"/>
          <w:sz w:val="24"/>
          <w:szCs w:val="24"/>
          <w:shd w:val="clear" w:color="auto" w:fill="FFFFFF"/>
        </w:rPr>
        <w:t xml:space="preserve">Konfederasyon olarak; </w:t>
      </w:r>
      <w:r w:rsidRPr="004D20AC">
        <w:rPr>
          <w:rFonts w:ascii="Times New Roman" w:hAnsi="Times New Roman"/>
          <w:sz w:val="24"/>
          <w:szCs w:val="24"/>
        </w:rPr>
        <w:t>Halktan Yana Bir Kamu Hizmetinin ön</w:t>
      </w:r>
      <w:r>
        <w:rPr>
          <w:rFonts w:ascii="Times New Roman" w:hAnsi="Times New Roman"/>
          <w:sz w:val="24"/>
          <w:szCs w:val="24"/>
        </w:rPr>
        <w:t>ündeki engellerin kaldırılması için:</w:t>
      </w:r>
      <w:r w:rsidRPr="004D20AC">
        <w:rPr>
          <w:rFonts w:ascii="Times New Roman" w:hAnsi="Times New Roman"/>
          <w:sz w:val="24"/>
          <w:szCs w:val="24"/>
        </w:rPr>
        <w:t xml:space="preserve"> </w:t>
      </w:r>
    </w:p>
    <w:p w:rsidR="00887F34" w:rsidRPr="004D20AC" w:rsidRDefault="00887F34" w:rsidP="00887F34">
      <w:pPr>
        <w:pStyle w:val="ListeParagraf"/>
        <w:ind w:left="0"/>
        <w:rPr>
          <w:rFonts w:ascii="Times New Roman" w:hAnsi="Times New Roman"/>
          <w:sz w:val="24"/>
          <w:szCs w:val="24"/>
        </w:rPr>
      </w:pPr>
    </w:p>
    <w:p w:rsidR="00887F34" w:rsidRPr="004D20AC" w:rsidRDefault="00887F34" w:rsidP="00887F34">
      <w:pPr>
        <w:pStyle w:val="ListeParagraf"/>
        <w:numPr>
          <w:ilvl w:val="0"/>
          <w:numId w:val="1"/>
        </w:numPr>
        <w:spacing w:after="120"/>
        <w:ind w:left="357"/>
        <w:rPr>
          <w:rFonts w:ascii="Times New Roman" w:hAnsi="Times New Roman"/>
          <w:sz w:val="24"/>
          <w:szCs w:val="24"/>
        </w:rPr>
      </w:pPr>
      <w:r w:rsidRPr="004D20AC">
        <w:rPr>
          <w:rFonts w:ascii="Times New Roman" w:hAnsi="Times New Roman"/>
          <w:bCs/>
          <w:sz w:val="24"/>
          <w:szCs w:val="24"/>
        </w:rPr>
        <w:t>Özelleştirmelere son verilmesini,</w:t>
      </w:r>
    </w:p>
    <w:p w:rsidR="00887F34" w:rsidRPr="004D20AC" w:rsidRDefault="00887F34" w:rsidP="00887F34">
      <w:pPr>
        <w:pStyle w:val="ListeParagraf"/>
        <w:numPr>
          <w:ilvl w:val="0"/>
          <w:numId w:val="1"/>
        </w:numPr>
        <w:spacing w:after="120"/>
        <w:ind w:left="357"/>
        <w:rPr>
          <w:rFonts w:ascii="Times New Roman" w:hAnsi="Times New Roman"/>
          <w:sz w:val="24"/>
          <w:szCs w:val="24"/>
        </w:rPr>
      </w:pPr>
      <w:r w:rsidRPr="004D20AC">
        <w:rPr>
          <w:rFonts w:ascii="Times New Roman" w:hAnsi="Times New Roman"/>
          <w:sz w:val="24"/>
          <w:szCs w:val="24"/>
        </w:rPr>
        <w:t xml:space="preserve">Kamu </w:t>
      </w:r>
      <w:r w:rsidRPr="004D20AC">
        <w:rPr>
          <w:rFonts w:ascii="Times New Roman" w:hAnsi="Times New Roman"/>
          <w:bCs/>
          <w:sz w:val="24"/>
          <w:szCs w:val="24"/>
        </w:rPr>
        <w:t>yatırımlarının artırılmasını,</w:t>
      </w:r>
    </w:p>
    <w:p w:rsidR="00887F34" w:rsidRPr="004D20AC" w:rsidRDefault="00887F34" w:rsidP="00887F34">
      <w:pPr>
        <w:pStyle w:val="ListeParagraf"/>
        <w:numPr>
          <w:ilvl w:val="0"/>
          <w:numId w:val="1"/>
        </w:numPr>
        <w:spacing w:after="120"/>
        <w:rPr>
          <w:rFonts w:ascii="Times New Roman" w:hAnsi="Times New Roman"/>
          <w:sz w:val="24"/>
          <w:szCs w:val="24"/>
        </w:rPr>
      </w:pPr>
      <w:r w:rsidRPr="004D20AC">
        <w:rPr>
          <w:rFonts w:ascii="Times New Roman" w:hAnsi="Times New Roman"/>
          <w:sz w:val="24"/>
          <w:szCs w:val="24"/>
        </w:rPr>
        <w:t xml:space="preserve">Kamuda </w:t>
      </w:r>
      <w:r w:rsidRPr="004D20AC">
        <w:rPr>
          <w:rFonts w:ascii="Times New Roman" w:hAnsi="Times New Roman"/>
          <w:bCs/>
          <w:sz w:val="24"/>
          <w:szCs w:val="24"/>
        </w:rPr>
        <w:t>istihdamın yeterli hale getirilmesini,</w:t>
      </w:r>
    </w:p>
    <w:p w:rsidR="00887F34" w:rsidRPr="004D20AC" w:rsidRDefault="00887F34" w:rsidP="00887F34">
      <w:pPr>
        <w:pStyle w:val="ListeParagraf"/>
        <w:numPr>
          <w:ilvl w:val="0"/>
          <w:numId w:val="1"/>
        </w:numPr>
        <w:spacing w:after="120"/>
        <w:rPr>
          <w:rFonts w:ascii="Times New Roman" w:hAnsi="Times New Roman"/>
          <w:sz w:val="24"/>
          <w:szCs w:val="24"/>
        </w:rPr>
      </w:pPr>
      <w:r w:rsidRPr="004D20AC">
        <w:rPr>
          <w:rFonts w:ascii="Times New Roman" w:hAnsi="Times New Roman"/>
          <w:bCs/>
          <w:sz w:val="24"/>
          <w:szCs w:val="24"/>
        </w:rPr>
        <w:t xml:space="preserve">Haftalık çalışma sürelerinin düşürülmesini, kamunun bu konuda öncü olmasını, </w:t>
      </w:r>
    </w:p>
    <w:p w:rsidR="00887F34" w:rsidRPr="004D20AC" w:rsidRDefault="00887F34" w:rsidP="00887F34">
      <w:pPr>
        <w:pStyle w:val="ListeParagraf"/>
        <w:numPr>
          <w:ilvl w:val="0"/>
          <w:numId w:val="1"/>
        </w:numPr>
        <w:spacing w:after="120"/>
        <w:rPr>
          <w:rFonts w:ascii="Times New Roman" w:hAnsi="Times New Roman"/>
          <w:sz w:val="24"/>
          <w:szCs w:val="24"/>
        </w:rPr>
      </w:pPr>
      <w:r w:rsidRPr="004D20AC">
        <w:rPr>
          <w:rFonts w:ascii="Times New Roman" w:hAnsi="Times New Roman"/>
          <w:bCs/>
          <w:sz w:val="24"/>
          <w:szCs w:val="24"/>
        </w:rPr>
        <w:t xml:space="preserve">Dar gelirli milyonlarca vatandaşımızın kamu hizmetlerine parasız ulaşmasını </w:t>
      </w:r>
      <w:r w:rsidRPr="004D20AC">
        <w:rPr>
          <w:rFonts w:ascii="Times New Roman" w:hAnsi="Times New Roman"/>
          <w:sz w:val="24"/>
          <w:szCs w:val="24"/>
        </w:rPr>
        <w:t>İSTİYORUZ!</w:t>
      </w:r>
    </w:p>
    <w:p w:rsidR="00887F34" w:rsidRPr="004D20AC" w:rsidRDefault="00887F34" w:rsidP="00887F34">
      <w:pPr>
        <w:pStyle w:val="ListeParagraf"/>
        <w:ind w:left="0"/>
        <w:rPr>
          <w:rFonts w:ascii="Times New Roman" w:hAnsi="Times New Roman"/>
          <w:sz w:val="24"/>
          <w:szCs w:val="24"/>
        </w:rPr>
      </w:pPr>
    </w:p>
    <w:p w:rsidR="00887F34" w:rsidRPr="004D20AC" w:rsidRDefault="00887F34" w:rsidP="00887F34">
      <w:pPr>
        <w:spacing w:line="240" w:lineRule="auto"/>
        <w:jc w:val="both"/>
        <w:rPr>
          <w:rFonts w:ascii="Times New Roman" w:hAnsi="Times New Roman"/>
          <w:sz w:val="24"/>
          <w:szCs w:val="24"/>
        </w:rPr>
      </w:pPr>
      <w:r w:rsidRPr="004D20AC">
        <w:rPr>
          <w:rFonts w:ascii="Times New Roman" w:hAnsi="Times New Roman"/>
          <w:sz w:val="24"/>
          <w:szCs w:val="24"/>
        </w:rPr>
        <w:t xml:space="preserve">Kamu emekçileri olarak yaşadığımız temel sorunlardan birisi de en başından beri sınırlanan iş güvencemizin OHAL süreci ile birlikte kullanılamaz hale getirilmesidir. Bu kapsamda konfederasyonumuza bağlı sendikalarımızın yönetici ve üyesi toplam </w:t>
      </w:r>
      <w:r w:rsidRPr="004D20AC">
        <w:rPr>
          <w:rFonts w:ascii="Times New Roman" w:eastAsia="Batang" w:hAnsi="Times New Roman"/>
          <w:sz w:val="24"/>
          <w:szCs w:val="24"/>
        </w:rPr>
        <w:t>4 bin 570</w:t>
      </w:r>
      <w:r w:rsidRPr="004D20AC">
        <w:rPr>
          <w:rFonts w:ascii="Times New Roman" w:hAnsi="Times New Roman"/>
          <w:sz w:val="24"/>
          <w:szCs w:val="24"/>
        </w:rPr>
        <w:t xml:space="preserve"> kamu emekçisi sorgusuz-sualsiz,  hukuksuz ve keyfi olarak işinden ekmeğinden edilmiştir.</w:t>
      </w:r>
    </w:p>
    <w:p w:rsidR="00887F34" w:rsidRPr="004D20AC" w:rsidRDefault="00887F34" w:rsidP="00887F34">
      <w:pPr>
        <w:spacing w:line="240" w:lineRule="auto"/>
        <w:jc w:val="both"/>
        <w:rPr>
          <w:rFonts w:ascii="Times New Roman" w:hAnsi="Times New Roman"/>
          <w:sz w:val="24"/>
          <w:szCs w:val="24"/>
        </w:rPr>
      </w:pPr>
      <w:r>
        <w:rPr>
          <w:rFonts w:ascii="Times New Roman" w:hAnsi="Times New Roman"/>
          <w:bCs/>
          <w:sz w:val="24"/>
          <w:szCs w:val="24"/>
        </w:rPr>
        <w:t>B</w:t>
      </w:r>
      <w:r w:rsidRPr="004D20AC">
        <w:rPr>
          <w:rFonts w:ascii="Times New Roman" w:hAnsi="Times New Roman"/>
          <w:bCs/>
          <w:sz w:val="24"/>
          <w:szCs w:val="24"/>
        </w:rPr>
        <w:t xml:space="preserve">ir oyalama aracına </w:t>
      </w:r>
      <w:r>
        <w:rPr>
          <w:rFonts w:ascii="Times New Roman" w:hAnsi="Times New Roman"/>
          <w:bCs/>
          <w:sz w:val="24"/>
          <w:szCs w:val="24"/>
        </w:rPr>
        <w:t xml:space="preserve">dönüşen </w:t>
      </w:r>
      <w:r w:rsidRPr="004D20AC">
        <w:rPr>
          <w:rFonts w:ascii="Times New Roman" w:hAnsi="Times New Roman"/>
          <w:bCs/>
          <w:sz w:val="24"/>
          <w:szCs w:val="24"/>
        </w:rPr>
        <w:t xml:space="preserve">‘OHAL İşlemleri İnceleme Komisyonu’ </w:t>
      </w:r>
      <w:r>
        <w:rPr>
          <w:rFonts w:ascii="Times New Roman" w:hAnsi="Times New Roman"/>
          <w:bCs/>
          <w:sz w:val="24"/>
          <w:szCs w:val="24"/>
        </w:rPr>
        <w:t>derhal lağvedilmeli, üyelerimiz görevlerine iade edilmelidir.</w:t>
      </w:r>
      <w:r w:rsidRPr="004D20AC">
        <w:rPr>
          <w:rFonts w:ascii="Times New Roman" w:hAnsi="Times New Roman"/>
          <w:bCs/>
          <w:sz w:val="24"/>
          <w:szCs w:val="24"/>
        </w:rPr>
        <w:t xml:space="preserve"> </w:t>
      </w:r>
    </w:p>
    <w:p w:rsidR="00887F34" w:rsidRPr="00844DB5" w:rsidRDefault="00887F34" w:rsidP="00887F34">
      <w:pPr>
        <w:spacing w:line="240" w:lineRule="auto"/>
        <w:jc w:val="both"/>
        <w:rPr>
          <w:rFonts w:ascii="Times New Roman" w:hAnsi="Times New Roman"/>
          <w:sz w:val="24"/>
          <w:szCs w:val="24"/>
        </w:rPr>
      </w:pPr>
      <w:r w:rsidRPr="004D20AC">
        <w:rPr>
          <w:rFonts w:ascii="Times New Roman" w:hAnsi="Times New Roman"/>
          <w:sz w:val="24"/>
          <w:szCs w:val="24"/>
        </w:rPr>
        <w:t>Kamu emekçilerinin sözleşmeli, idari hizmet sözleşmeli, kadro karşılığı sözleşmeli, geçici sözleşmeli, vekil ve ücretli olarak farklı adlar altındaki güvencesiz istih</w:t>
      </w:r>
      <w:r>
        <w:rPr>
          <w:rFonts w:ascii="Times New Roman" w:hAnsi="Times New Roman"/>
          <w:sz w:val="24"/>
          <w:szCs w:val="24"/>
        </w:rPr>
        <w:t>damı sürmektedir.</w:t>
      </w:r>
    </w:p>
    <w:p w:rsidR="00887F34" w:rsidRPr="004D20AC" w:rsidRDefault="00887F34" w:rsidP="00887F34">
      <w:pPr>
        <w:pStyle w:val="AralkYok"/>
        <w:spacing w:after="120"/>
        <w:jc w:val="both"/>
        <w:rPr>
          <w:rFonts w:ascii="Times New Roman" w:hAnsi="Times New Roman"/>
          <w:sz w:val="24"/>
          <w:szCs w:val="24"/>
        </w:rPr>
      </w:pPr>
      <w:r w:rsidRPr="004D20AC">
        <w:rPr>
          <w:rFonts w:ascii="Times New Roman" w:hAnsi="Times New Roman"/>
          <w:sz w:val="24"/>
          <w:szCs w:val="24"/>
        </w:rPr>
        <w:t xml:space="preserve">Son iki yıldan beri kamuya kadrolu personel alımı durma noktasına gelmiştir. Buna karşın özellikle sözleşmeli istihdam artmaya devam etmektedir.   </w:t>
      </w:r>
    </w:p>
    <w:p w:rsidR="00887F34" w:rsidRPr="004D20AC" w:rsidRDefault="00887F34" w:rsidP="00887F34">
      <w:pPr>
        <w:pStyle w:val="ListeParagraf"/>
        <w:spacing w:after="120"/>
        <w:ind w:left="0"/>
        <w:rPr>
          <w:rFonts w:ascii="Times New Roman" w:hAnsi="Times New Roman"/>
          <w:sz w:val="24"/>
          <w:szCs w:val="24"/>
        </w:rPr>
      </w:pPr>
      <w:proofErr w:type="gramStart"/>
      <w:r>
        <w:rPr>
          <w:rFonts w:ascii="Times New Roman" w:hAnsi="Times New Roman"/>
          <w:sz w:val="24"/>
          <w:szCs w:val="24"/>
        </w:rPr>
        <w:t xml:space="preserve">Konfederasyonumuz; </w:t>
      </w:r>
      <w:r w:rsidRPr="004D20AC">
        <w:rPr>
          <w:rFonts w:ascii="Times New Roman" w:hAnsi="Times New Roman"/>
          <w:sz w:val="24"/>
          <w:szCs w:val="24"/>
        </w:rPr>
        <w:t>Hukuksuz ve keyfi olarak OHAL-KHK’leri ile işinden, ekmeğinden edilen kamu emekçilerinin görevlerine iade edilmesini,</w:t>
      </w:r>
      <w:r>
        <w:rPr>
          <w:rFonts w:ascii="Times New Roman" w:hAnsi="Times New Roman"/>
          <w:sz w:val="24"/>
          <w:szCs w:val="24"/>
        </w:rPr>
        <w:t xml:space="preserve"> </w:t>
      </w:r>
      <w:r w:rsidRPr="004D20AC">
        <w:rPr>
          <w:rFonts w:ascii="Times New Roman" w:hAnsi="Times New Roman"/>
          <w:sz w:val="24"/>
          <w:szCs w:val="24"/>
        </w:rPr>
        <w:t>İş güvencemizi fiilen kullanılamaz hale getiren tüm düzenlemelerin kaldırılmasını, Sözleşmeli, taşeron, ücretli, vekil gibi hür türlü güvencesiz istihdama son verilmesini, tüm kamu emekçilerinin güvenceli-kadrolu istihdam edilmesini,</w:t>
      </w:r>
      <w:r>
        <w:rPr>
          <w:rFonts w:ascii="Times New Roman" w:hAnsi="Times New Roman"/>
          <w:sz w:val="24"/>
          <w:szCs w:val="24"/>
        </w:rPr>
        <w:t xml:space="preserve"> </w:t>
      </w:r>
      <w:r w:rsidRPr="004D20AC">
        <w:rPr>
          <w:rFonts w:ascii="Times New Roman" w:hAnsi="Times New Roman"/>
          <w:sz w:val="24"/>
          <w:szCs w:val="24"/>
        </w:rPr>
        <w:t>Performans, esnek çalışma gibi kamu hizmetlerinde niteliği düşüren, kamu emekçilerini birbirinin rakibi haline getiren uygulamalara son verilmesini,</w:t>
      </w:r>
      <w:r>
        <w:rPr>
          <w:rFonts w:ascii="Times New Roman" w:hAnsi="Times New Roman"/>
          <w:sz w:val="24"/>
          <w:szCs w:val="24"/>
        </w:rPr>
        <w:t xml:space="preserve"> </w:t>
      </w:r>
      <w:r w:rsidRPr="004D20AC">
        <w:rPr>
          <w:rFonts w:ascii="Times New Roman" w:hAnsi="Times New Roman"/>
          <w:sz w:val="24"/>
          <w:szCs w:val="24"/>
        </w:rPr>
        <w:t>Yardımcı Hizmetler Sınıfı personelinin öğrenim durumlarına göre diğer hizmet sınıflarına sınavsız atanmalarını, Ayrımsız tüm çalışanları kapsayan, meslek hastalıklarının tanımlandığı yeni bir İşçi Sağlığı ve Güvenliği</w:t>
      </w:r>
      <w:r>
        <w:rPr>
          <w:rFonts w:ascii="Times New Roman" w:hAnsi="Times New Roman"/>
          <w:sz w:val="24"/>
          <w:szCs w:val="24"/>
        </w:rPr>
        <w:t xml:space="preserve"> Yasasının hayata geçirilmesini talep etmektedir.</w:t>
      </w:r>
      <w:proofErr w:type="gramEnd"/>
    </w:p>
    <w:p w:rsidR="00887F34" w:rsidRPr="004D20AC" w:rsidRDefault="00887F34" w:rsidP="00887F34">
      <w:pPr>
        <w:pStyle w:val="ListeParagraf"/>
        <w:spacing w:after="120"/>
        <w:ind w:left="0"/>
        <w:rPr>
          <w:rFonts w:ascii="Times New Roman" w:hAnsi="Times New Roman"/>
          <w:sz w:val="24"/>
          <w:szCs w:val="24"/>
        </w:rPr>
      </w:pPr>
    </w:p>
    <w:p w:rsidR="00887F34" w:rsidRPr="004D20AC" w:rsidRDefault="00887F34" w:rsidP="00887F34">
      <w:pPr>
        <w:autoSpaceDE w:val="0"/>
        <w:autoSpaceDN w:val="0"/>
        <w:adjustRightInd w:val="0"/>
        <w:spacing w:after="120" w:line="240" w:lineRule="auto"/>
        <w:jc w:val="both"/>
        <w:rPr>
          <w:rFonts w:ascii="Times New Roman" w:hAnsi="Times New Roman"/>
          <w:sz w:val="24"/>
          <w:szCs w:val="24"/>
        </w:rPr>
      </w:pPr>
      <w:proofErr w:type="gramStart"/>
      <w:r w:rsidRPr="004D20AC">
        <w:rPr>
          <w:rFonts w:ascii="Times New Roman" w:hAnsi="Times New Roman"/>
          <w:sz w:val="24"/>
          <w:szCs w:val="24"/>
        </w:rPr>
        <w:t xml:space="preserve">Bugün kamu görevine alınmada, görevde yükselmede KPPS ve yazılı sınavlar işlevsiz hale getirilmiş, adayların bilgisini, yeteneğini, mesleki yeterliliğini ölçmeye hizmet etmesi gereken sözlü sınav veya mülakatlar siyasal görüş, mezhep hatta doğum yeri gibi faktörlerin temel alındığı, siyasal iktidar ile farklı çizgide olan, torpili olmayan adayların KPSS puanı, yazılı puanı ne kadar yüksek olursa olsun elenmesinin aracına dönüştürülmüştür. </w:t>
      </w:r>
      <w:proofErr w:type="gramEnd"/>
    </w:p>
    <w:p w:rsidR="00887F34" w:rsidRPr="004D20AC" w:rsidRDefault="00887F34" w:rsidP="00887F34">
      <w:pPr>
        <w:spacing w:line="240" w:lineRule="auto"/>
        <w:jc w:val="both"/>
        <w:rPr>
          <w:rFonts w:ascii="Times New Roman" w:hAnsi="Times New Roman"/>
          <w:sz w:val="24"/>
          <w:szCs w:val="24"/>
        </w:rPr>
      </w:pPr>
      <w:r>
        <w:rPr>
          <w:rFonts w:ascii="Times New Roman" w:hAnsi="Times New Roman"/>
          <w:sz w:val="24"/>
          <w:szCs w:val="24"/>
        </w:rPr>
        <w:t>T</w:t>
      </w:r>
      <w:r w:rsidRPr="004D20AC">
        <w:rPr>
          <w:rFonts w:ascii="Times New Roman" w:hAnsi="Times New Roman"/>
          <w:sz w:val="24"/>
          <w:szCs w:val="24"/>
        </w:rPr>
        <w:t>orpilin, kayırmanın, siyasal kadrolaşmanın kapsı sonuna kadar açılmış, kariyer ve liyakat ilkeleri tamamen ortadan kaldırılmıştır.</w:t>
      </w:r>
    </w:p>
    <w:p w:rsidR="00887F34" w:rsidRPr="004D20AC" w:rsidRDefault="00887F34" w:rsidP="00887F34">
      <w:pPr>
        <w:spacing w:line="240" w:lineRule="auto"/>
        <w:jc w:val="both"/>
        <w:rPr>
          <w:rFonts w:ascii="Times New Roman" w:hAnsi="Times New Roman"/>
          <w:sz w:val="24"/>
          <w:szCs w:val="24"/>
        </w:rPr>
      </w:pPr>
      <w:r w:rsidRPr="004D20AC">
        <w:rPr>
          <w:rFonts w:ascii="Times New Roman" w:hAnsi="Times New Roman"/>
          <w:sz w:val="24"/>
          <w:szCs w:val="24"/>
        </w:rPr>
        <w:t xml:space="preserve">Öte yandan </w:t>
      </w:r>
      <w:r>
        <w:rPr>
          <w:rFonts w:ascii="Times New Roman" w:hAnsi="Times New Roman"/>
          <w:sz w:val="24"/>
          <w:szCs w:val="24"/>
        </w:rPr>
        <w:t xml:space="preserve">emekçiler </w:t>
      </w:r>
      <w:r w:rsidRPr="004D20AC">
        <w:rPr>
          <w:rFonts w:ascii="Times New Roman" w:hAnsi="Times New Roman"/>
          <w:sz w:val="24"/>
          <w:szCs w:val="24"/>
        </w:rPr>
        <w:t xml:space="preserve">sadece adayı değil, yakınlarının da kapsayan Güvenlik Soruşturması ve Arşiv Araştırması ile üçüncü bir elemeye tabi tutulmaktadır. </w:t>
      </w:r>
    </w:p>
    <w:p w:rsidR="00887F34" w:rsidRPr="004D20AC" w:rsidRDefault="00887F34" w:rsidP="00887F34">
      <w:pPr>
        <w:spacing w:line="240" w:lineRule="auto"/>
        <w:jc w:val="both"/>
        <w:rPr>
          <w:rFonts w:ascii="Times New Roman" w:hAnsi="Times New Roman"/>
          <w:sz w:val="24"/>
          <w:szCs w:val="24"/>
        </w:rPr>
      </w:pPr>
      <w:r>
        <w:rPr>
          <w:rFonts w:ascii="Times New Roman" w:hAnsi="Times New Roman"/>
          <w:sz w:val="24"/>
          <w:szCs w:val="24"/>
        </w:rPr>
        <w:t>S</w:t>
      </w:r>
      <w:r w:rsidRPr="004D20AC">
        <w:rPr>
          <w:rFonts w:ascii="Times New Roman" w:hAnsi="Times New Roman"/>
          <w:sz w:val="24"/>
          <w:szCs w:val="24"/>
        </w:rPr>
        <w:t xml:space="preserve">endikal ayrımcılık, özellikle kadın kamu emekçilerine yönelik ayrımcılık ve </w:t>
      </w:r>
      <w:proofErr w:type="spellStart"/>
      <w:r w:rsidRPr="004D20AC">
        <w:rPr>
          <w:rFonts w:ascii="Times New Roman" w:hAnsi="Times New Roman"/>
          <w:sz w:val="24"/>
          <w:szCs w:val="24"/>
        </w:rPr>
        <w:t>mobbing</w:t>
      </w:r>
      <w:proofErr w:type="spellEnd"/>
      <w:r w:rsidRPr="004D20AC">
        <w:rPr>
          <w:rFonts w:ascii="Times New Roman" w:hAnsi="Times New Roman"/>
          <w:sz w:val="24"/>
          <w:szCs w:val="24"/>
        </w:rPr>
        <w:t xml:space="preserve"> sistemli bir hale gelmiştir. Yönetici ve üyelerimiz hemen her gün idarenin hukuksuz cezaları, baskıları</w:t>
      </w:r>
      <w:r>
        <w:rPr>
          <w:rFonts w:ascii="Times New Roman" w:hAnsi="Times New Roman"/>
          <w:sz w:val="24"/>
          <w:szCs w:val="24"/>
        </w:rPr>
        <w:t xml:space="preserve"> ile karşı karşıya kalmaktadır.</w:t>
      </w:r>
    </w:p>
    <w:p w:rsidR="00887F34" w:rsidRPr="004D20AC" w:rsidRDefault="00887F34" w:rsidP="00887F34">
      <w:pPr>
        <w:spacing w:after="0" w:line="240" w:lineRule="auto"/>
        <w:jc w:val="both"/>
        <w:rPr>
          <w:rFonts w:ascii="Times New Roman" w:hAnsi="Times New Roman"/>
          <w:sz w:val="24"/>
          <w:szCs w:val="24"/>
        </w:rPr>
      </w:pPr>
      <w:r w:rsidRPr="004D20AC">
        <w:rPr>
          <w:rFonts w:ascii="Times New Roman" w:hAnsi="Times New Roman"/>
          <w:sz w:val="24"/>
          <w:szCs w:val="24"/>
        </w:rPr>
        <w:t>Bu nedenle KESK olarak Demokratik, Adil Bir Çalışma Yaşamı İçin,</w:t>
      </w:r>
    </w:p>
    <w:p w:rsidR="00887F34" w:rsidRPr="004D20AC" w:rsidRDefault="00887F34" w:rsidP="00887F34">
      <w:pPr>
        <w:spacing w:after="0" w:line="240" w:lineRule="auto"/>
        <w:jc w:val="both"/>
        <w:rPr>
          <w:rFonts w:ascii="Times New Roman" w:hAnsi="Times New Roman"/>
          <w:sz w:val="24"/>
          <w:szCs w:val="24"/>
        </w:rPr>
      </w:pPr>
    </w:p>
    <w:p w:rsidR="00887F34" w:rsidRPr="004D20AC" w:rsidRDefault="00887F34" w:rsidP="00887F34">
      <w:pPr>
        <w:pStyle w:val="ListeParagraf"/>
        <w:numPr>
          <w:ilvl w:val="0"/>
          <w:numId w:val="4"/>
        </w:numPr>
        <w:spacing w:after="120"/>
        <w:rPr>
          <w:rFonts w:ascii="Times New Roman" w:hAnsi="Times New Roman"/>
          <w:sz w:val="24"/>
          <w:szCs w:val="24"/>
        </w:rPr>
      </w:pPr>
      <w:r w:rsidRPr="004D20AC">
        <w:rPr>
          <w:rFonts w:ascii="Times New Roman" w:hAnsi="Times New Roman"/>
          <w:sz w:val="24"/>
          <w:szCs w:val="24"/>
        </w:rPr>
        <w:t>İşe almada ve görevde yükselmede-</w:t>
      </w:r>
      <w:proofErr w:type="spellStart"/>
      <w:r w:rsidRPr="004D20AC">
        <w:rPr>
          <w:rFonts w:ascii="Times New Roman" w:hAnsi="Times New Roman"/>
          <w:sz w:val="24"/>
          <w:szCs w:val="24"/>
        </w:rPr>
        <w:t>ünvan</w:t>
      </w:r>
      <w:proofErr w:type="spellEnd"/>
      <w:r w:rsidRPr="004D20AC">
        <w:rPr>
          <w:rFonts w:ascii="Times New Roman" w:hAnsi="Times New Roman"/>
          <w:sz w:val="24"/>
          <w:szCs w:val="24"/>
        </w:rPr>
        <w:t xml:space="preserve"> değişikliğinde kariyer ve liyakatin esas alınmasını,</w:t>
      </w:r>
    </w:p>
    <w:p w:rsidR="00887F34" w:rsidRPr="004D20AC" w:rsidRDefault="00887F34" w:rsidP="00887F34">
      <w:pPr>
        <w:pStyle w:val="ListeParagraf"/>
        <w:numPr>
          <w:ilvl w:val="0"/>
          <w:numId w:val="4"/>
        </w:numPr>
        <w:spacing w:after="120"/>
        <w:rPr>
          <w:rFonts w:ascii="Times New Roman" w:hAnsi="Times New Roman"/>
          <w:sz w:val="24"/>
          <w:szCs w:val="24"/>
        </w:rPr>
      </w:pPr>
      <w:r w:rsidRPr="004D20AC">
        <w:rPr>
          <w:rFonts w:ascii="Times New Roman" w:hAnsi="Times New Roman"/>
          <w:sz w:val="24"/>
          <w:szCs w:val="24"/>
        </w:rPr>
        <w:lastRenderedPageBreak/>
        <w:t xml:space="preserve">Torpilin ve kayırmanın kapısını ardına kadar açan mülakatın, güvenlik soruşturması arşiv kaydı araştırmasının kaldırılmasını,  </w:t>
      </w:r>
    </w:p>
    <w:p w:rsidR="00887F34" w:rsidRPr="004D20AC" w:rsidRDefault="00887F34" w:rsidP="00887F34">
      <w:pPr>
        <w:pStyle w:val="ListeParagraf"/>
        <w:numPr>
          <w:ilvl w:val="0"/>
          <w:numId w:val="4"/>
        </w:numPr>
        <w:spacing w:after="120"/>
        <w:rPr>
          <w:rFonts w:ascii="Times New Roman" w:hAnsi="Times New Roman"/>
          <w:sz w:val="24"/>
          <w:szCs w:val="24"/>
        </w:rPr>
      </w:pPr>
      <w:r w:rsidRPr="004D20AC">
        <w:rPr>
          <w:rFonts w:ascii="Times New Roman" w:hAnsi="Times New Roman"/>
          <w:sz w:val="24"/>
          <w:szCs w:val="24"/>
        </w:rPr>
        <w:t>Sendikal hak ve özgürlüklerin önünün açılmasını,  sendikal ayrımcılığa son verilmesini</w:t>
      </w:r>
    </w:p>
    <w:p w:rsidR="00887F34" w:rsidRPr="004D20AC" w:rsidRDefault="00887F34" w:rsidP="00887F34">
      <w:pPr>
        <w:pStyle w:val="ListeParagraf"/>
        <w:numPr>
          <w:ilvl w:val="0"/>
          <w:numId w:val="4"/>
        </w:numPr>
        <w:spacing w:after="120"/>
        <w:rPr>
          <w:rFonts w:ascii="Times New Roman" w:hAnsi="Times New Roman"/>
          <w:sz w:val="24"/>
          <w:szCs w:val="24"/>
        </w:rPr>
      </w:pPr>
      <w:r w:rsidRPr="004D20AC">
        <w:rPr>
          <w:rFonts w:ascii="Times New Roman" w:hAnsi="Times New Roman"/>
          <w:sz w:val="24"/>
          <w:szCs w:val="24"/>
        </w:rPr>
        <w:t xml:space="preserve">Kadın kamu emekçilerine; çalışma yaşamında uygulanan ayrımcılığın, </w:t>
      </w:r>
      <w:proofErr w:type="spellStart"/>
      <w:r w:rsidRPr="004D20AC">
        <w:rPr>
          <w:rFonts w:ascii="Times New Roman" w:hAnsi="Times New Roman"/>
          <w:sz w:val="24"/>
          <w:szCs w:val="24"/>
        </w:rPr>
        <w:t>mobbingin</w:t>
      </w:r>
      <w:proofErr w:type="spellEnd"/>
      <w:r w:rsidRPr="004D20AC">
        <w:rPr>
          <w:rFonts w:ascii="Times New Roman" w:hAnsi="Times New Roman"/>
          <w:sz w:val="24"/>
          <w:szCs w:val="24"/>
        </w:rPr>
        <w:t xml:space="preserve"> son bulmasını,</w:t>
      </w:r>
    </w:p>
    <w:p w:rsidR="00887F34" w:rsidRPr="004D20AC" w:rsidRDefault="00887F34" w:rsidP="00887F34">
      <w:pPr>
        <w:pStyle w:val="ListeParagraf"/>
        <w:numPr>
          <w:ilvl w:val="0"/>
          <w:numId w:val="4"/>
        </w:numPr>
        <w:spacing w:after="120"/>
        <w:rPr>
          <w:rFonts w:ascii="Times New Roman" w:hAnsi="Times New Roman"/>
          <w:sz w:val="24"/>
          <w:szCs w:val="24"/>
        </w:rPr>
      </w:pPr>
      <w:r w:rsidRPr="004D20AC">
        <w:rPr>
          <w:rFonts w:ascii="Times New Roman" w:hAnsi="Times New Roman"/>
          <w:sz w:val="24"/>
          <w:szCs w:val="24"/>
        </w:rPr>
        <w:t xml:space="preserve">İstihdam, terfi ve </w:t>
      </w:r>
      <w:proofErr w:type="spellStart"/>
      <w:r w:rsidRPr="004D20AC">
        <w:rPr>
          <w:rFonts w:ascii="Times New Roman" w:hAnsi="Times New Roman"/>
          <w:sz w:val="24"/>
          <w:szCs w:val="24"/>
        </w:rPr>
        <w:t>ünvan</w:t>
      </w:r>
      <w:proofErr w:type="spellEnd"/>
      <w:r w:rsidRPr="004D20AC">
        <w:rPr>
          <w:rFonts w:ascii="Times New Roman" w:hAnsi="Times New Roman"/>
          <w:sz w:val="24"/>
          <w:szCs w:val="24"/>
        </w:rPr>
        <w:t xml:space="preserve"> değişikliklerinde cinsiyet eşitliğinin sağlanmasını İSTİYORUZ. </w:t>
      </w:r>
    </w:p>
    <w:p w:rsidR="00887F34" w:rsidRPr="004D20AC" w:rsidRDefault="00887F34" w:rsidP="00887F34">
      <w:pPr>
        <w:pStyle w:val="ListeParagraf"/>
        <w:rPr>
          <w:rFonts w:ascii="Times New Roman" w:hAnsi="Times New Roman"/>
          <w:sz w:val="24"/>
          <w:szCs w:val="24"/>
        </w:rPr>
      </w:pPr>
    </w:p>
    <w:p w:rsidR="00887F34" w:rsidRPr="004D20AC" w:rsidRDefault="00887F34" w:rsidP="00887F34">
      <w:pPr>
        <w:pStyle w:val="ListeParagraf"/>
        <w:ind w:left="0"/>
        <w:rPr>
          <w:rFonts w:ascii="Times New Roman" w:hAnsi="Times New Roman"/>
          <w:sz w:val="24"/>
          <w:szCs w:val="24"/>
        </w:rPr>
      </w:pPr>
    </w:p>
    <w:p w:rsidR="00887F34" w:rsidRPr="004D20AC" w:rsidRDefault="00887F34" w:rsidP="00887F34">
      <w:pPr>
        <w:pStyle w:val="ListeParagraf"/>
        <w:ind w:left="0"/>
        <w:rPr>
          <w:rFonts w:ascii="Times New Roman" w:hAnsi="Times New Roman"/>
          <w:sz w:val="24"/>
          <w:szCs w:val="24"/>
        </w:rPr>
      </w:pPr>
      <w:r w:rsidRPr="004D20AC">
        <w:rPr>
          <w:rFonts w:ascii="Times New Roman" w:hAnsi="Times New Roman"/>
          <w:sz w:val="24"/>
          <w:szCs w:val="24"/>
        </w:rPr>
        <w:t xml:space="preserve">Toplu sözleşme teklifimizde yer alan temel taleplerimizden biri de İnsanca Yaşamaya Yetecek Bir Ücret talebidir. </w:t>
      </w:r>
    </w:p>
    <w:p w:rsidR="00887F34" w:rsidRPr="004D20AC" w:rsidRDefault="00887F34" w:rsidP="00887F34">
      <w:pPr>
        <w:pStyle w:val="ListeParagraf"/>
        <w:ind w:left="0"/>
        <w:rPr>
          <w:rFonts w:ascii="Times New Roman" w:hAnsi="Times New Roman"/>
          <w:sz w:val="24"/>
          <w:szCs w:val="24"/>
        </w:rPr>
      </w:pPr>
    </w:p>
    <w:p w:rsidR="00887F34" w:rsidRPr="004D20AC" w:rsidRDefault="00887F34" w:rsidP="00887F34">
      <w:pPr>
        <w:pStyle w:val="ListeParagraf"/>
        <w:ind w:left="0"/>
        <w:rPr>
          <w:rFonts w:ascii="Times New Roman" w:hAnsi="Times New Roman"/>
          <w:sz w:val="24"/>
          <w:szCs w:val="24"/>
        </w:rPr>
      </w:pPr>
      <w:r>
        <w:rPr>
          <w:rFonts w:ascii="Times New Roman" w:hAnsi="Times New Roman"/>
          <w:sz w:val="24"/>
          <w:szCs w:val="24"/>
        </w:rPr>
        <w:t>Az önce Sayın Bakanın da tekrar ettiği üzere; ü</w:t>
      </w:r>
      <w:r w:rsidRPr="004D20AC">
        <w:rPr>
          <w:rFonts w:ascii="Times New Roman" w:hAnsi="Times New Roman"/>
          <w:sz w:val="24"/>
          <w:szCs w:val="24"/>
        </w:rPr>
        <w:t>lkeyi yönetenlerden en çok duyduğumuz söz</w:t>
      </w:r>
      <w:r>
        <w:rPr>
          <w:rFonts w:ascii="Times New Roman" w:hAnsi="Times New Roman"/>
          <w:sz w:val="24"/>
          <w:szCs w:val="24"/>
        </w:rPr>
        <w:t xml:space="preserve">lerden birisi de, </w:t>
      </w:r>
      <w:r w:rsidRPr="004D20AC">
        <w:rPr>
          <w:rFonts w:ascii="Times New Roman" w:hAnsi="Times New Roman"/>
          <w:sz w:val="24"/>
          <w:szCs w:val="24"/>
        </w:rPr>
        <w:t>“işçiyi, memuru enflasyona ezdirmedik</w:t>
      </w:r>
      <w:r>
        <w:rPr>
          <w:rFonts w:ascii="Times New Roman" w:hAnsi="Times New Roman"/>
          <w:sz w:val="24"/>
          <w:szCs w:val="24"/>
        </w:rPr>
        <w:t>, enflasyon üzerinde artışlar sağladık</w:t>
      </w:r>
      <w:r w:rsidRPr="004D20AC">
        <w:rPr>
          <w:rFonts w:ascii="Times New Roman" w:hAnsi="Times New Roman"/>
          <w:sz w:val="24"/>
          <w:szCs w:val="24"/>
        </w:rPr>
        <w:t xml:space="preserve">” sözüdür. </w:t>
      </w:r>
      <w:r>
        <w:rPr>
          <w:rFonts w:ascii="Times New Roman" w:hAnsi="Times New Roman"/>
          <w:sz w:val="24"/>
          <w:szCs w:val="24"/>
        </w:rPr>
        <w:t xml:space="preserve">Gerçekler hiç de ifade edildiği gibi değildir. Hükümetinizin başkanını görevden alarak müdahale ettiği </w:t>
      </w:r>
      <w:r w:rsidRPr="004D20AC">
        <w:rPr>
          <w:rFonts w:ascii="Times New Roman" w:hAnsi="Times New Roman"/>
          <w:sz w:val="24"/>
          <w:szCs w:val="24"/>
        </w:rPr>
        <w:t>TÜİK hane halkı anketlerini kiminle yapıyor bilmiyoruz. Ama halkının en az %20’si açlık sınırı altında, %60’ı yoksulluk sınırı altında olan bir ülkede açıklanan resmi enflasyon rakamlarının bir karşılığı olmadığını biliyoruz.</w:t>
      </w:r>
    </w:p>
    <w:p w:rsidR="00887F34" w:rsidRPr="004D20AC" w:rsidRDefault="00887F34" w:rsidP="00887F34">
      <w:pPr>
        <w:pStyle w:val="ListeParagraf"/>
        <w:ind w:left="0"/>
        <w:rPr>
          <w:rFonts w:ascii="Times New Roman" w:hAnsi="Times New Roman"/>
          <w:sz w:val="24"/>
          <w:szCs w:val="24"/>
        </w:rPr>
      </w:pPr>
    </w:p>
    <w:p w:rsidR="00887F34" w:rsidRPr="004D20AC" w:rsidRDefault="00887F34" w:rsidP="00887F34">
      <w:pPr>
        <w:pStyle w:val="BasicParagraph"/>
        <w:spacing w:after="120" w:line="240" w:lineRule="auto"/>
        <w:jc w:val="both"/>
        <w:rPr>
          <w:rFonts w:ascii="Times New Roman" w:hAnsi="Times New Roman" w:cs="Times New Roman"/>
          <w:color w:val="auto"/>
          <w:lang w:val="tr-TR"/>
        </w:rPr>
      </w:pPr>
      <w:r w:rsidRPr="004D20AC">
        <w:rPr>
          <w:rFonts w:ascii="Times New Roman" w:hAnsi="Times New Roman" w:cs="Times New Roman"/>
          <w:color w:val="auto"/>
          <w:lang w:val="tr-TR"/>
        </w:rPr>
        <w:t>Konfederasyonumuz buradan hareketle</w:t>
      </w:r>
      <w:r>
        <w:rPr>
          <w:rFonts w:ascii="Times New Roman" w:hAnsi="Times New Roman" w:cs="Times New Roman"/>
          <w:color w:val="auto"/>
          <w:lang w:val="tr-TR"/>
        </w:rPr>
        <w:t>;</w:t>
      </w:r>
      <w:r w:rsidRPr="004D20AC">
        <w:rPr>
          <w:rFonts w:ascii="Times New Roman" w:hAnsi="Times New Roman" w:cs="Times New Roman"/>
          <w:color w:val="auto"/>
          <w:lang w:val="tr-TR"/>
        </w:rPr>
        <w:t xml:space="preserve"> </w:t>
      </w:r>
    </w:p>
    <w:p w:rsidR="00887F34" w:rsidRPr="004D20AC" w:rsidRDefault="00887F34" w:rsidP="00887F34">
      <w:pPr>
        <w:pStyle w:val="BasicParagraph"/>
        <w:numPr>
          <w:ilvl w:val="0"/>
          <w:numId w:val="3"/>
        </w:numPr>
        <w:spacing w:after="80" w:line="240" w:lineRule="auto"/>
        <w:jc w:val="both"/>
        <w:rPr>
          <w:rFonts w:ascii="Times New Roman" w:hAnsi="Times New Roman" w:cs="Times New Roman"/>
          <w:color w:val="auto"/>
          <w:lang w:val="tr-TR"/>
        </w:rPr>
      </w:pPr>
      <w:r w:rsidRPr="004D20AC">
        <w:rPr>
          <w:rFonts w:ascii="Times New Roman" w:hAnsi="Times New Roman" w:cs="Times New Roman"/>
          <w:color w:val="auto"/>
          <w:lang w:val="tr-TR"/>
        </w:rPr>
        <w:t xml:space="preserve">Yoksulluk sınırındaki artış oranının tüm kamu emekçilerinin maaş artışında temel alınmasını, </w:t>
      </w:r>
    </w:p>
    <w:p w:rsidR="00887F34" w:rsidRPr="004D20AC" w:rsidRDefault="00887F34" w:rsidP="00887F34">
      <w:pPr>
        <w:pStyle w:val="BasicParagraph"/>
        <w:numPr>
          <w:ilvl w:val="0"/>
          <w:numId w:val="3"/>
        </w:numPr>
        <w:spacing w:after="80" w:line="240" w:lineRule="auto"/>
        <w:jc w:val="both"/>
        <w:rPr>
          <w:rFonts w:ascii="Times New Roman" w:hAnsi="Times New Roman" w:cs="Times New Roman"/>
          <w:color w:val="auto"/>
          <w:lang w:val="tr-TR"/>
        </w:rPr>
      </w:pPr>
      <w:r w:rsidRPr="004D20AC">
        <w:rPr>
          <w:rFonts w:ascii="Times New Roman" w:hAnsi="Times New Roman" w:cs="Times New Roman"/>
          <w:color w:val="auto"/>
          <w:lang w:val="tr-TR"/>
        </w:rPr>
        <w:t xml:space="preserve">Buna göre 2020 yılı için mevcutta 3.055 TL olan en düşük kamu emekçisi maaşının, yani 15/1 derece kademesindeki bekâr hizmetli kamu emekçisinin maaşının (taban aylık, aylık kat sayı, yan ödeme, ek ödeme, özel hizmet, kıdem aylık) AGİ hariç 4.222 TL’ye çıkarılmasını, </w:t>
      </w:r>
    </w:p>
    <w:p w:rsidR="00887F34" w:rsidRPr="004D20AC" w:rsidRDefault="00887F34" w:rsidP="00887F34">
      <w:pPr>
        <w:pStyle w:val="ListeParagraf"/>
        <w:numPr>
          <w:ilvl w:val="0"/>
          <w:numId w:val="3"/>
        </w:numPr>
        <w:spacing w:after="80"/>
        <w:rPr>
          <w:rFonts w:ascii="Times New Roman" w:eastAsia="Batang" w:hAnsi="Times New Roman"/>
          <w:sz w:val="24"/>
          <w:szCs w:val="24"/>
        </w:rPr>
      </w:pPr>
      <w:r w:rsidRPr="004D20AC">
        <w:rPr>
          <w:rFonts w:ascii="Times New Roman" w:hAnsi="Times New Roman"/>
          <w:sz w:val="24"/>
          <w:szCs w:val="24"/>
        </w:rPr>
        <w:t xml:space="preserve">Hali hazırda 295 TL olan eş yardımının 478 TL’ye çıkarılmasını, </w:t>
      </w:r>
    </w:p>
    <w:p w:rsidR="00887F34" w:rsidRPr="004D20AC" w:rsidRDefault="00887F34" w:rsidP="00887F34">
      <w:pPr>
        <w:pStyle w:val="ListeParagraf"/>
        <w:spacing w:after="80"/>
        <w:ind w:left="644"/>
        <w:rPr>
          <w:rFonts w:ascii="Times New Roman" w:eastAsia="Batang" w:hAnsi="Times New Roman"/>
          <w:sz w:val="24"/>
          <w:szCs w:val="24"/>
        </w:rPr>
      </w:pPr>
    </w:p>
    <w:p w:rsidR="00887F34" w:rsidRPr="004D20AC" w:rsidRDefault="00887F34" w:rsidP="00887F34">
      <w:pPr>
        <w:pStyle w:val="ListeParagraf"/>
        <w:numPr>
          <w:ilvl w:val="0"/>
          <w:numId w:val="3"/>
        </w:numPr>
        <w:spacing w:after="80"/>
        <w:rPr>
          <w:rFonts w:ascii="Times New Roman" w:eastAsia="Batang" w:hAnsi="Times New Roman"/>
          <w:sz w:val="24"/>
          <w:szCs w:val="24"/>
        </w:rPr>
      </w:pPr>
      <w:r w:rsidRPr="004D20AC">
        <w:rPr>
          <w:rFonts w:ascii="Times New Roman" w:eastAsia="Batang" w:hAnsi="Times New Roman"/>
          <w:sz w:val="24"/>
          <w:szCs w:val="24"/>
        </w:rPr>
        <w:t xml:space="preserve">Yine 0-6 yaş arasındaki çocuklar için 69,24 TL,  6 yaş üstü çocuklar için 34,62 TL gibi komik tutarlarda ödenen çocuk yardımının her bir çocuk için 500 TL’ye çekilmesini, </w:t>
      </w:r>
    </w:p>
    <w:p w:rsidR="00887F34" w:rsidRPr="004D20AC" w:rsidRDefault="00887F34" w:rsidP="00887F34">
      <w:pPr>
        <w:pStyle w:val="ListeParagraf"/>
        <w:spacing w:after="80"/>
        <w:rPr>
          <w:rFonts w:ascii="Times New Roman" w:eastAsia="Batang" w:hAnsi="Times New Roman"/>
          <w:sz w:val="24"/>
          <w:szCs w:val="24"/>
        </w:rPr>
      </w:pPr>
    </w:p>
    <w:p w:rsidR="00887F34" w:rsidRPr="004D20AC" w:rsidRDefault="00887F34" w:rsidP="00887F34">
      <w:pPr>
        <w:pStyle w:val="ListeParagraf"/>
        <w:numPr>
          <w:ilvl w:val="0"/>
          <w:numId w:val="3"/>
        </w:numPr>
        <w:spacing w:after="80"/>
        <w:rPr>
          <w:rFonts w:ascii="Times New Roman" w:eastAsia="Batang" w:hAnsi="Times New Roman"/>
          <w:sz w:val="24"/>
          <w:szCs w:val="24"/>
        </w:rPr>
      </w:pPr>
      <w:r w:rsidRPr="004D20AC">
        <w:rPr>
          <w:rFonts w:ascii="Times New Roman" w:eastAsia="Batang" w:hAnsi="Times New Roman"/>
          <w:sz w:val="24"/>
          <w:szCs w:val="24"/>
        </w:rPr>
        <w:t xml:space="preserve">Böylece eşi çalışmayan, iki çocuklu en düşük kamu emekçisi </w:t>
      </w:r>
      <w:proofErr w:type="spellStart"/>
      <w:r w:rsidRPr="004D20AC">
        <w:rPr>
          <w:rFonts w:ascii="Times New Roman" w:eastAsia="Batang" w:hAnsi="Times New Roman"/>
          <w:sz w:val="24"/>
          <w:szCs w:val="24"/>
        </w:rPr>
        <w:t>maşsının</w:t>
      </w:r>
      <w:proofErr w:type="spellEnd"/>
      <w:r w:rsidRPr="004D20AC">
        <w:rPr>
          <w:rFonts w:ascii="Times New Roman" w:eastAsia="Batang" w:hAnsi="Times New Roman"/>
          <w:sz w:val="24"/>
          <w:szCs w:val="24"/>
        </w:rPr>
        <w:t xml:space="preserve"> 2020 yılı için AGİ hariç 5.700 TL’ye çıkarılmasını,</w:t>
      </w:r>
    </w:p>
    <w:p w:rsidR="00887F34" w:rsidRPr="004D20AC" w:rsidRDefault="00887F34" w:rsidP="00887F34">
      <w:pPr>
        <w:pStyle w:val="ListeParagraf"/>
        <w:spacing w:after="80"/>
        <w:ind w:left="0"/>
        <w:rPr>
          <w:rFonts w:ascii="Times New Roman" w:eastAsia="Batang" w:hAnsi="Times New Roman"/>
          <w:sz w:val="24"/>
          <w:szCs w:val="24"/>
        </w:rPr>
      </w:pPr>
    </w:p>
    <w:p w:rsidR="00887F34" w:rsidRPr="004D20AC" w:rsidRDefault="00887F34" w:rsidP="00887F34">
      <w:pPr>
        <w:pStyle w:val="ListeParagraf"/>
        <w:numPr>
          <w:ilvl w:val="0"/>
          <w:numId w:val="3"/>
        </w:numPr>
        <w:spacing w:after="80"/>
        <w:rPr>
          <w:rFonts w:ascii="Times New Roman" w:eastAsia="Batang" w:hAnsi="Times New Roman"/>
          <w:sz w:val="24"/>
          <w:szCs w:val="24"/>
        </w:rPr>
      </w:pPr>
      <w:r w:rsidRPr="004D20AC">
        <w:rPr>
          <w:rFonts w:ascii="Times New Roman" w:eastAsia="Batang" w:hAnsi="Times New Roman"/>
          <w:sz w:val="24"/>
          <w:szCs w:val="24"/>
        </w:rPr>
        <w:t xml:space="preserve">Eşi çalışmayan, bakmakla yükümlü olduğu çocuğu bulunan emekli kamu emekçilerine de eş ve çocuk yardımı verilmesini,  </w:t>
      </w:r>
    </w:p>
    <w:p w:rsidR="00887F34" w:rsidRPr="004D20AC" w:rsidRDefault="00887F34" w:rsidP="00887F34">
      <w:pPr>
        <w:pStyle w:val="ListeParagraf"/>
        <w:spacing w:after="80"/>
        <w:ind w:left="1125"/>
        <w:rPr>
          <w:rFonts w:ascii="Times New Roman" w:eastAsia="Batang" w:hAnsi="Times New Roman"/>
          <w:sz w:val="24"/>
          <w:szCs w:val="24"/>
        </w:rPr>
      </w:pPr>
    </w:p>
    <w:p w:rsidR="00887F34" w:rsidRPr="004D20AC" w:rsidRDefault="00887F34" w:rsidP="00887F34">
      <w:pPr>
        <w:pStyle w:val="ListeParagraf"/>
        <w:numPr>
          <w:ilvl w:val="0"/>
          <w:numId w:val="3"/>
        </w:numPr>
        <w:spacing w:after="80"/>
        <w:rPr>
          <w:rFonts w:ascii="Times New Roman" w:eastAsia="Batang" w:hAnsi="Times New Roman"/>
          <w:sz w:val="24"/>
          <w:szCs w:val="24"/>
        </w:rPr>
      </w:pPr>
      <w:r w:rsidRPr="004D20AC">
        <w:rPr>
          <w:rFonts w:ascii="Times New Roman" w:hAnsi="Times New Roman"/>
          <w:sz w:val="24"/>
          <w:szCs w:val="24"/>
        </w:rPr>
        <w:t xml:space="preserve">Bugün itibari ile 100 metre karelik lojmanda oturan kamu emekçileri aylık 485 TL lira ödemektedir.  Evi olmayan tüm kamu emekçilerine ortalama kira bedeli olan 1.000 TL den söz konusu lojman kirası bedeli olan 485 TL düşüldükten sonra kalan tutar olan 515 TL kira yardımı yapılmasını,   </w:t>
      </w:r>
    </w:p>
    <w:p w:rsidR="00887F34" w:rsidRPr="004D20AC" w:rsidRDefault="00887F34" w:rsidP="00887F34">
      <w:pPr>
        <w:pStyle w:val="ListeParagraf"/>
        <w:spacing w:after="80"/>
        <w:ind w:left="1125"/>
        <w:rPr>
          <w:rFonts w:ascii="Times New Roman" w:eastAsia="Batang" w:hAnsi="Times New Roman"/>
          <w:sz w:val="24"/>
          <w:szCs w:val="24"/>
        </w:rPr>
      </w:pPr>
    </w:p>
    <w:p w:rsidR="00887F34" w:rsidRPr="004D20AC" w:rsidRDefault="00887F34" w:rsidP="00887F34">
      <w:pPr>
        <w:pStyle w:val="ListeParagraf"/>
        <w:numPr>
          <w:ilvl w:val="0"/>
          <w:numId w:val="3"/>
        </w:numPr>
        <w:spacing w:after="80"/>
        <w:rPr>
          <w:rFonts w:ascii="Times New Roman" w:eastAsia="Batang" w:hAnsi="Times New Roman"/>
          <w:sz w:val="24"/>
          <w:szCs w:val="24"/>
        </w:rPr>
      </w:pPr>
      <w:r w:rsidRPr="004D20AC">
        <w:rPr>
          <w:rFonts w:ascii="Times New Roman" w:hAnsi="Times New Roman"/>
          <w:sz w:val="24"/>
          <w:szCs w:val="24"/>
        </w:rPr>
        <w:t xml:space="preserve">İş yerinde yemek çıkmayan kamu emekçilerine aylık 457 TL yemek yardımı yapılmasını, </w:t>
      </w:r>
    </w:p>
    <w:p w:rsidR="00887F34" w:rsidRPr="004D20AC" w:rsidRDefault="00887F34" w:rsidP="00887F34">
      <w:pPr>
        <w:pStyle w:val="ListeParagraf"/>
        <w:spacing w:after="80"/>
        <w:ind w:left="0"/>
        <w:rPr>
          <w:rFonts w:ascii="Times New Roman" w:eastAsia="Batang" w:hAnsi="Times New Roman"/>
          <w:sz w:val="24"/>
          <w:szCs w:val="24"/>
        </w:rPr>
      </w:pPr>
    </w:p>
    <w:p w:rsidR="00887F34" w:rsidRPr="004D20AC" w:rsidRDefault="00887F34" w:rsidP="00887F34">
      <w:pPr>
        <w:pStyle w:val="ListeParagraf"/>
        <w:numPr>
          <w:ilvl w:val="0"/>
          <w:numId w:val="3"/>
        </w:numPr>
        <w:spacing w:after="80"/>
        <w:rPr>
          <w:rFonts w:ascii="Times New Roman" w:eastAsia="Batang" w:hAnsi="Times New Roman"/>
          <w:sz w:val="24"/>
          <w:szCs w:val="24"/>
        </w:rPr>
      </w:pPr>
      <w:r w:rsidRPr="004D20AC">
        <w:rPr>
          <w:rFonts w:ascii="Times New Roman" w:eastAsia="Batang" w:hAnsi="Times New Roman"/>
          <w:sz w:val="24"/>
          <w:szCs w:val="24"/>
        </w:rPr>
        <w:t>Tüm kamu emekçilerine yıllık 2 bin TL (aylık 166,67 TL) yakacak yardımı yapılmasını,</w:t>
      </w:r>
    </w:p>
    <w:p w:rsidR="00887F34" w:rsidRPr="004D20AC" w:rsidRDefault="00887F34" w:rsidP="00887F34">
      <w:pPr>
        <w:pStyle w:val="ListeParagraf"/>
        <w:spacing w:after="80"/>
        <w:rPr>
          <w:rFonts w:ascii="Times New Roman" w:eastAsia="Batang" w:hAnsi="Times New Roman"/>
          <w:sz w:val="24"/>
          <w:szCs w:val="24"/>
        </w:rPr>
      </w:pPr>
    </w:p>
    <w:p w:rsidR="00887F34" w:rsidRPr="004D20AC" w:rsidRDefault="00887F34" w:rsidP="00887F34">
      <w:pPr>
        <w:pStyle w:val="ListeParagraf"/>
        <w:numPr>
          <w:ilvl w:val="0"/>
          <w:numId w:val="3"/>
        </w:numPr>
        <w:spacing w:after="80"/>
        <w:rPr>
          <w:rFonts w:ascii="Times New Roman" w:eastAsia="Batang" w:hAnsi="Times New Roman"/>
          <w:sz w:val="24"/>
          <w:szCs w:val="24"/>
        </w:rPr>
      </w:pPr>
      <w:r w:rsidRPr="004D20AC">
        <w:rPr>
          <w:rFonts w:ascii="Times New Roman" w:eastAsia="Batang" w:hAnsi="Times New Roman"/>
          <w:sz w:val="24"/>
          <w:szCs w:val="24"/>
        </w:rPr>
        <w:lastRenderedPageBreak/>
        <w:t>Böylece eşi çalışmayan, iki çocuklu en düşük kamu emekçisi maaşının 2020 yılı için eş, çocuk, kira, yemek, yakacak yardımı kalemleri eklenerek, AGİ hariç 6.838 TL’ye çıkarılmasını,</w:t>
      </w:r>
    </w:p>
    <w:p w:rsidR="00887F34" w:rsidRPr="004D20AC" w:rsidRDefault="00887F34" w:rsidP="00887F34">
      <w:pPr>
        <w:pStyle w:val="ListeParagraf"/>
        <w:spacing w:after="80"/>
        <w:rPr>
          <w:rFonts w:ascii="Times New Roman" w:eastAsia="Batang" w:hAnsi="Times New Roman"/>
          <w:sz w:val="24"/>
          <w:szCs w:val="24"/>
        </w:rPr>
      </w:pPr>
    </w:p>
    <w:p w:rsidR="00887F34" w:rsidRPr="004D20AC" w:rsidRDefault="00887F34" w:rsidP="00887F34">
      <w:pPr>
        <w:pStyle w:val="ListeParagraf"/>
        <w:numPr>
          <w:ilvl w:val="0"/>
          <w:numId w:val="3"/>
        </w:numPr>
        <w:spacing w:after="80"/>
        <w:rPr>
          <w:rFonts w:ascii="Times New Roman" w:eastAsia="Batang" w:hAnsi="Times New Roman"/>
          <w:sz w:val="24"/>
          <w:szCs w:val="24"/>
        </w:rPr>
      </w:pPr>
      <w:r w:rsidRPr="004D20AC">
        <w:rPr>
          <w:rFonts w:ascii="Times New Roman" w:eastAsia="Batang" w:hAnsi="Times New Roman"/>
          <w:sz w:val="24"/>
          <w:szCs w:val="24"/>
        </w:rPr>
        <w:t xml:space="preserve">Sonuç olarak 2020 yılı için tüm kamu emekçilerinin maaşlarında yansımalarla birlikte %38 artış yapılmasını, </w:t>
      </w:r>
    </w:p>
    <w:p w:rsidR="00887F34" w:rsidRPr="004D20AC" w:rsidRDefault="00887F34" w:rsidP="00887F34">
      <w:pPr>
        <w:pStyle w:val="ListeParagraf"/>
        <w:spacing w:after="80"/>
        <w:rPr>
          <w:rFonts w:ascii="Times New Roman" w:eastAsia="Batang" w:hAnsi="Times New Roman"/>
          <w:sz w:val="24"/>
          <w:szCs w:val="24"/>
        </w:rPr>
      </w:pPr>
    </w:p>
    <w:p w:rsidR="00887F34" w:rsidRPr="004D20AC" w:rsidRDefault="00887F34" w:rsidP="00887F34">
      <w:pPr>
        <w:pStyle w:val="ListeParagraf"/>
        <w:numPr>
          <w:ilvl w:val="0"/>
          <w:numId w:val="3"/>
        </w:numPr>
        <w:spacing w:after="80"/>
        <w:rPr>
          <w:rFonts w:ascii="Times New Roman" w:eastAsia="Batang" w:hAnsi="Times New Roman"/>
          <w:sz w:val="24"/>
          <w:szCs w:val="24"/>
        </w:rPr>
      </w:pPr>
      <w:r w:rsidRPr="004D20AC">
        <w:rPr>
          <w:rFonts w:ascii="Times New Roman" w:eastAsia="Batang" w:hAnsi="Times New Roman"/>
          <w:sz w:val="24"/>
          <w:szCs w:val="24"/>
        </w:rPr>
        <w:t xml:space="preserve">Maaş ve yardım kalemlerindeki artış taleplerimizin kabulü halinde 2021 yılı için 2020 yılında gerçekleşen enflasyon artı 3 puan refah payı verilmesini İSTİYORUZ. </w:t>
      </w:r>
    </w:p>
    <w:p w:rsidR="00887F34" w:rsidRPr="004D20AC" w:rsidRDefault="00887F34" w:rsidP="00887F34">
      <w:pPr>
        <w:pStyle w:val="ListeParagraf"/>
        <w:spacing w:after="120"/>
        <w:ind w:left="0"/>
        <w:rPr>
          <w:rFonts w:ascii="Times New Roman" w:eastAsia="Batang" w:hAnsi="Times New Roman"/>
          <w:sz w:val="24"/>
          <w:szCs w:val="24"/>
        </w:rPr>
      </w:pPr>
    </w:p>
    <w:p w:rsidR="00887F34" w:rsidRPr="004D20AC" w:rsidRDefault="00887F34" w:rsidP="00887F34">
      <w:pPr>
        <w:pStyle w:val="ListeParagraf"/>
        <w:spacing w:after="120"/>
        <w:ind w:left="0"/>
        <w:rPr>
          <w:rFonts w:ascii="Times New Roman" w:eastAsia="Batang" w:hAnsi="Times New Roman"/>
          <w:sz w:val="24"/>
          <w:szCs w:val="24"/>
        </w:rPr>
      </w:pPr>
      <w:r w:rsidRPr="004D20AC">
        <w:rPr>
          <w:rFonts w:ascii="Times New Roman" w:eastAsia="Batang" w:hAnsi="Times New Roman"/>
          <w:sz w:val="24"/>
          <w:szCs w:val="24"/>
        </w:rPr>
        <w:t xml:space="preserve">AYRICA: </w:t>
      </w:r>
    </w:p>
    <w:p w:rsidR="00887F34" w:rsidRPr="004D20AC" w:rsidRDefault="00887F34" w:rsidP="00887F34">
      <w:pPr>
        <w:pStyle w:val="ListeParagraf"/>
        <w:numPr>
          <w:ilvl w:val="0"/>
          <w:numId w:val="3"/>
        </w:numPr>
        <w:spacing w:after="120"/>
        <w:rPr>
          <w:rFonts w:ascii="Times New Roman" w:eastAsia="Batang" w:hAnsi="Times New Roman"/>
          <w:sz w:val="24"/>
          <w:szCs w:val="24"/>
        </w:rPr>
      </w:pPr>
      <w:r w:rsidRPr="004D20AC">
        <w:rPr>
          <w:rFonts w:ascii="Times New Roman" w:eastAsia="Batang" w:hAnsi="Times New Roman"/>
          <w:sz w:val="24"/>
          <w:szCs w:val="24"/>
        </w:rPr>
        <w:t>Tüm kamu emekçilerine Türkiye genelinde kamu ulaşım araçlarından faydalanacağı ücretsiz aylık abonman kartı verilmesini,</w:t>
      </w:r>
    </w:p>
    <w:p w:rsidR="00887F34" w:rsidRPr="004D20AC" w:rsidRDefault="00887F34" w:rsidP="00887F34">
      <w:pPr>
        <w:pStyle w:val="ListeParagraf"/>
        <w:numPr>
          <w:ilvl w:val="0"/>
          <w:numId w:val="3"/>
        </w:numPr>
        <w:spacing w:after="120"/>
        <w:rPr>
          <w:rFonts w:ascii="Times New Roman" w:eastAsia="Batang" w:hAnsi="Times New Roman"/>
          <w:sz w:val="24"/>
          <w:szCs w:val="24"/>
        </w:rPr>
      </w:pPr>
      <w:r w:rsidRPr="004D20AC">
        <w:rPr>
          <w:rFonts w:ascii="Times New Roman" w:hAnsi="Times New Roman"/>
          <w:sz w:val="24"/>
          <w:szCs w:val="24"/>
        </w:rPr>
        <w:t>Tüm kamu emekçilerine yılda iki kez brüt asgari ücret tutarında ikramiye verilmesini,</w:t>
      </w:r>
    </w:p>
    <w:p w:rsidR="00887F34" w:rsidRPr="004D20AC" w:rsidRDefault="00887F34" w:rsidP="00887F34">
      <w:pPr>
        <w:pStyle w:val="ListeParagraf"/>
        <w:numPr>
          <w:ilvl w:val="0"/>
          <w:numId w:val="3"/>
        </w:numPr>
        <w:spacing w:after="120"/>
        <w:rPr>
          <w:rFonts w:ascii="Times New Roman" w:eastAsia="Batang" w:hAnsi="Times New Roman"/>
          <w:sz w:val="24"/>
          <w:szCs w:val="24"/>
        </w:rPr>
      </w:pPr>
      <w:r w:rsidRPr="004D20AC">
        <w:rPr>
          <w:rFonts w:ascii="Times New Roman" w:hAnsi="Times New Roman"/>
          <w:sz w:val="24"/>
          <w:szCs w:val="24"/>
        </w:rPr>
        <w:t>Göreve ilk başlayan kamu emekçilerine iki maaş tutarında “Hoş Geldin İkramiyesi” verilmesini,</w:t>
      </w:r>
    </w:p>
    <w:p w:rsidR="00887F34" w:rsidRPr="004D20AC" w:rsidRDefault="00887F34" w:rsidP="00887F34">
      <w:pPr>
        <w:pStyle w:val="ListeParagraf"/>
        <w:numPr>
          <w:ilvl w:val="0"/>
          <w:numId w:val="3"/>
        </w:numPr>
        <w:spacing w:after="120"/>
        <w:rPr>
          <w:rFonts w:ascii="Times New Roman" w:eastAsia="Batang" w:hAnsi="Times New Roman"/>
          <w:sz w:val="24"/>
          <w:szCs w:val="24"/>
        </w:rPr>
      </w:pPr>
      <w:r w:rsidRPr="004D20AC">
        <w:rPr>
          <w:rFonts w:ascii="Times New Roman" w:hAnsi="Times New Roman"/>
          <w:sz w:val="24"/>
          <w:szCs w:val="24"/>
        </w:rPr>
        <w:t xml:space="preserve">Ücretsiz kamu kreşleri açılıncaya kadar 0-6 yaş arasındaki her çocuk için 750 TL tutarında kreş yardımı verilmesini, </w:t>
      </w:r>
    </w:p>
    <w:p w:rsidR="00887F34" w:rsidRPr="004D20AC" w:rsidRDefault="00887F34" w:rsidP="00887F34">
      <w:pPr>
        <w:pStyle w:val="ListeParagraf"/>
        <w:numPr>
          <w:ilvl w:val="0"/>
          <w:numId w:val="3"/>
        </w:numPr>
        <w:spacing w:after="120"/>
        <w:rPr>
          <w:rFonts w:ascii="Times New Roman" w:eastAsia="Batang" w:hAnsi="Times New Roman"/>
          <w:sz w:val="24"/>
          <w:szCs w:val="24"/>
        </w:rPr>
      </w:pPr>
      <w:r w:rsidRPr="004D20AC">
        <w:rPr>
          <w:rFonts w:ascii="Times New Roman" w:eastAsia="Batang" w:hAnsi="Times New Roman"/>
          <w:sz w:val="24"/>
          <w:szCs w:val="24"/>
        </w:rPr>
        <w:t xml:space="preserve">Bugün mevcut bütçe cetveli uyarınca kamu emekçilerine çalıştıkları her fazla saat için 2,13 TL tutarında fazla çalışma ücreti (fazla mesai ücreti) ödenmektedir. Eve dönüş minibüs parasını bile karşılamaya yetmeyen söz konusu tutarın kamu emekçisinin maaşının aylık çalışma saati olan 140 bölünmesi sureti ile bulunan tutara çıkarılmasını,  </w:t>
      </w:r>
    </w:p>
    <w:p w:rsidR="00887F34" w:rsidRPr="004D20AC" w:rsidRDefault="00887F34" w:rsidP="00887F34">
      <w:pPr>
        <w:pStyle w:val="ListeParagraf"/>
        <w:numPr>
          <w:ilvl w:val="0"/>
          <w:numId w:val="3"/>
        </w:numPr>
        <w:spacing w:after="120"/>
        <w:rPr>
          <w:rFonts w:ascii="Times New Roman" w:eastAsia="Batang" w:hAnsi="Times New Roman"/>
          <w:sz w:val="24"/>
          <w:szCs w:val="24"/>
        </w:rPr>
      </w:pPr>
      <w:r w:rsidRPr="004D20AC">
        <w:rPr>
          <w:rFonts w:ascii="Times New Roman" w:hAnsi="Times New Roman"/>
          <w:sz w:val="24"/>
          <w:szCs w:val="24"/>
        </w:rPr>
        <w:t xml:space="preserve">Asgari ücretin vergi dışı bırakılmasını, maaşlarımızın asgari ücret tutarını aşan kısmı için gelir vergisinin ilk dilim oranın uygulanmasını, </w:t>
      </w:r>
    </w:p>
    <w:p w:rsidR="00887F34" w:rsidRPr="004D20AC" w:rsidRDefault="00887F34" w:rsidP="00887F34">
      <w:pPr>
        <w:pStyle w:val="ListeParagraf"/>
        <w:numPr>
          <w:ilvl w:val="0"/>
          <w:numId w:val="3"/>
        </w:numPr>
        <w:spacing w:after="120"/>
        <w:rPr>
          <w:rFonts w:ascii="Times New Roman" w:eastAsia="Batang" w:hAnsi="Times New Roman"/>
          <w:sz w:val="24"/>
          <w:szCs w:val="24"/>
        </w:rPr>
      </w:pPr>
      <w:r w:rsidRPr="004D20AC">
        <w:rPr>
          <w:rFonts w:ascii="Times New Roman" w:hAnsi="Times New Roman"/>
          <w:sz w:val="24"/>
          <w:szCs w:val="24"/>
        </w:rPr>
        <w:t xml:space="preserve">Lisans ve ön lisans mezunu tüm kamu emekçilerinin ek göstergesinin 3600’e çıkarılmasını, bunun dışında kalan tüm kamu emekçilerinin mevcut ek göstergelerinin 800’er puan artırılmasını, </w:t>
      </w:r>
    </w:p>
    <w:p w:rsidR="00887F34" w:rsidRPr="004D20AC" w:rsidRDefault="00887F34" w:rsidP="00887F34">
      <w:pPr>
        <w:pStyle w:val="ListeParagraf"/>
        <w:numPr>
          <w:ilvl w:val="0"/>
          <w:numId w:val="3"/>
        </w:numPr>
        <w:spacing w:after="120"/>
        <w:rPr>
          <w:rFonts w:ascii="Times New Roman" w:eastAsia="Batang" w:hAnsi="Times New Roman"/>
          <w:sz w:val="24"/>
          <w:szCs w:val="24"/>
        </w:rPr>
      </w:pPr>
      <w:r w:rsidRPr="004D20AC">
        <w:rPr>
          <w:rFonts w:ascii="Times New Roman" w:hAnsi="Times New Roman"/>
          <w:sz w:val="24"/>
          <w:szCs w:val="24"/>
        </w:rPr>
        <w:t xml:space="preserve">Ek gösterge konusunda en mağdur kesim olan Yardımcı Hizmetler Sınıfı personelinin ek gösterge cetveline </w:t>
      </w:r>
      <w:proofErr w:type="gramStart"/>
      <w:r w:rsidRPr="004D20AC">
        <w:rPr>
          <w:rFonts w:ascii="Times New Roman" w:hAnsi="Times New Roman"/>
          <w:sz w:val="24"/>
          <w:szCs w:val="24"/>
        </w:rPr>
        <w:t>dahil</w:t>
      </w:r>
      <w:proofErr w:type="gramEnd"/>
      <w:r w:rsidRPr="004D20AC">
        <w:rPr>
          <w:rFonts w:ascii="Times New Roman" w:hAnsi="Times New Roman"/>
          <w:sz w:val="24"/>
          <w:szCs w:val="24"/>
        </w:rPr>
        <w:t xml:space="preserve"> edilmesini,</w:t>
      </w:r>
    </w:p>
    <w:p w:rsidR="00887F34" w:rsidRPr="004D20AC" w:rsidRDefault="00887F34" w:rsidP="00887F34">
      <w:pPr>
        <w:pStyle w:val="ListeParagraf"/>
        <w:numPr>
          <w:ilvl w:val="0"/>
          <w:numId w:val="3"/>
        </w:numPr>
        <w:spacing w:after="120"/>
        <w:rPr>
          <w:rFonts w:ascii="Times New Roman" w:eastAsia="Batang" w:hAnsi="Times New Roman"/>
          <w:sz w:val="24"/>
          <w:szCs w:val="24"/>
        </w:rPr>
      </w:pPr>
      <w:r w:rsidRPr="004D20AC">
        <w:rPr>
          <w:rFonts w:ascii="Times New Roman" w:hAnsi="Times New Roman"/>
          <w:sz w:val="24"/>
          <w:szCs w:val="24"/>
        </w:rPr>
        <w:t>Tüm ek ödemelerin emekliliğe yansıtılmasını,</w:t>
      </w:r>
    </w:p>
    <w:p w:rsidR="00887F34" w:rsidRPr="004D20AC" w:rsidRDefault="00887F34" w:rsidP="00887F34">
      <w:pPr>
        <w:pStyle w:val="ListeParagraf"/>
        <w:numPr>
          <w:ilvl w:val="0"/>
          <w:numId w:val="3"/>
        </w:numPr>
        <w:spacing w:after="120"/>
        <w:rPr>
          <w:rFonts w:ascii="Times New Roman" w:eastAsia="Batang" w:hAnsi="Times New Roman"/>
          <w:sz w:val="24"/>
          <w:szCs w:val="24"/>
        </w:rPr>
      </w:pPr>
      <w:r w:rsidRPr="004D20AC">
        <w:rPr>
          <w:rFonts w:ascii="Times New Roman" w:eastAsia="Batang" w:hAnsi="Times New Roman"/>
          <w:sz w:val="24"/>
          <w:szCs w:val="24"/>
        </w:rPr>
        <w:t xml:space="preserve">Zorunlu BES kesintisinin kaldırmasını,   </w:t>
      </w:r>
    </w:p>
    <w:p w:rsidR="00887F34" w:rsidRPr="004D20AC" w:rsidRDefault="00887F34" w:rsidP="00887F34">
      <w:pPr>
        <w:pStyle w:val="ListeParagraf"/>
        <w:numPr>
          <w:ilvl w:val="0"/>
          <w:numId w:val="3"/>
        </w:numPr>
        <w:spacing w:after="120"/>
        <w:rPr>
          <w:rFonts w:ascii="Times New Roman" w:eastAsia="Batang" w:hAnsi="Times New Roman"/>
          <w:sz w:val="24"/>
          <w:szCs w:val="24"/>
        </w:rPr>
      </w:pPr>
      <w:r w:rsidRPr="004D20AC">
        <w:rPr>
          <w:rFonts w:ascii="Times New Roman" w:hAnsi="Times New Roman"/>
          <w:bCs/>
          <w:sz w:val="24"/>
          <w:szCs w:val="24"/>
        </w:rPr>
        <w:t>Mevcut emekli maaşlarının artırılmasını,</w:t>
      </w:r>
    </w:p>
    <w:p w:rsidR="00887F34" w:rsidRPr="004D20AC" w:rsidRDefault="00887F34" w:rsidP="00887F34">
      <w:pPr>
        <w:pStyle w:val="ListeParagraf"/>
        <w:numPr>
          <w:ilvl w:val="0"/>
          <w:numId w:val="3"/>
        </w:numPr>
        <w:spacing w:after="120"/>
        <w:rPr>
          <w:rFonts w:ascii="Times New Roman" w:eastAsia="Batang" w:hAnsi="Times New Roman"/>
          <w:sz w:val="24"/>
          <w:szCs w:val="24"/>
        </w:rPr>
      </w:pPr>
      <w:r w:rsidRPr="004D20AC">
        <w:rPr>
          <w:rFonts w:ascii="Times New Roman" w:hAnsi="Times New Roman"/>
          <w:bCs/>
          <w:sz w:val="24"/>
          <w:szCs w:val="24"/>
        </w:rPr>
        <w:t>EYT haksızlığına son verilmesini,</w:t>
      </w:r>
    </w:p>
    <w:p w:rsidR="00887F34" w:rsidRPr="004D20AC" w:rsidRDefault="00887F34" w:rsidP="00887F34">
      <w:pPr>
        <w:pStyle w:val="ListeParagraf"/>
        <w:numPr>
          <w:ilvl w:val="0"/>
          <w:numId w:val="3"/>
        </w:numPr>
        <w:spacing w:after="120"/>
        <w:rPr>
          <w:rFonts w:ascii="Times New Roman" w:eastAsia="Batang" w:hAnsi="Times New Roman"/>
          <w:sz w:val="24"/>
          <w:szCs w:val="24"/>
        </w:rPr>
      </w:pPr>
      <w:r w:rsidRPr="004D20AC">
        <w:rPr>
          <w:rFonts w:ascii="Times New Roman" w:hAnsi="Times New Roman"/>
          <w:sz w:val="24"/>
          <w:szCs w:val="24"/>
        </w:rPr>
        <w:t xml:space="preserve">Kadın çalışanların 20 hizmet yılı, erkek çalışanların 25 hizmet yılı dolduğunda yazılı talepleri halinde emekli olma hakkı kazanmasını, </w:t>
      </w:r>
    </w:p>
    <w:p w:rsidR="00887F34" w:rsidRPr="004D20AC" w:rsidRDefault="00887F34" w:rsidP="00887F34">
      <w:pPr>
        <w:pStyle w:val="ListeParagraf"/>
        <w:numPr>
          <w:ilvl w:val="0"/>
          <w:numId w:val="3"/>
        </w:numPr>
        <w:spacing w:after="120"/>
        <w:rPr>
          <w:rFonts w:ascii="Times New Roman" w:eastAsia="Batang" w:hAnsi="Times New Roman"/>
          <w:sz w:val="24"/>
          <w:szCs w:val="24"/>
        </w:rPr>
      </w:pPr>
      <w:r w:rsidRPr="004D20AC">
        <w:rPr>
          <w:rFonts w:ascii="Times New Roman" w:hAnsi="Times New Roman"/>
          <w:sz w:val="24"/>
          <w:szCs w:val="24"/>
        </w:rPr>
        <w:t xml:space="preserve">Kademeli geçişle ilgili yaş hadleri uygulanmamasını,  5510 sayılı kanunda kademeli geçiş süresinin sonundan itibaren öngörülen yaş hadleri yerine kadınlarda 50, erkeklerde 55 yaşın dikkate alınmasını,  </w:t>
      </w:r>
    </w:p>
    <w:p w:rsidR="00887F34" w:rsidRPr="004D20AC" w:rsidRDefault="00887F34" w:rsidP="00887F34">
      <w:pPr>
        <w:pStyle w:val="ListeParagraf"/>
        <w:numPr>
          <w:ilvl w:val="0"/>
          <w:numId w:val="3"/>
        </w:numPr>
        <w:spacing w:after="120"/>
        <w:rPr>
          <w:rFonts w:ascii="Times New Roman" w:eastAsia="Batang" w:hAnsi="Times New Roman"/>
          <w:sz w:val="24"/>
          <w:szCs w:val="24"/>
        </w:rPr>
      </w:pPr>
      <w:r w:rsidRPr="004D20AC">
        <w:rPr>
          <w:rFonts w:ascii="Times New Roman" w:hAnsi="Times New Roman"/>
          <w:bCs/>
          <w:sz w:val="24"/>
          <w:szCs w:val="24"/>
        </w:rPr>
        <w:t xml:space="preserve">Ek ödeme adaletsizliğinin ortadan kaldırılmasını, farklı kamu kurumlarında aynı </w:t>
      </w:r>
      <w:proofErr w:type="spellStart"/>
      <w:r w:rsidRPr="004D20AC">
        <w:rPr>
          <w:rFonts w:ascii="Times New Roman" w:hAnsi="Times New Roman"/>
          <w:bCs/>
          <w:sz w:val="24"/>
          <w:szCs w:val="24"/>
        </w:rPr>
        <w:t>ünvanda</w:t>
      </w:r>
      <w:proofErr w:type="spellEnd"/>
      <w:r w:rsidRPr="004D20AC">
        <w:rPr>
          <w:rFonts w:ascii="Times New Roman" w:hAnsi="Times New Roman"/>
          <w:bCs/>
          <w:sz w:val="24"/>
          <w:szCs w:val="24"/>
        </w:rPr>
        <w:t xml:space="preserve"> çalışan tüm kamu emekçileri arasında ücret eşitliğinin sağlanmasını,</w:t>
      </w:r>
    </w:p>
    <w:p w:rsidR="00887F34" w:rsidRPr="00A56690" w:rsidRDefault="00887F34" w:rsidP="00887F34">
      <w:pPr>
        <w:pStyle w:val="ListeParagraf"/>
        <w:numPr>
          <w:ilvl w:val="0"/>
          <w:numId w:val="3"/>
        </w:numPr>
        <w:spacing w:after="120"/>
        <w:rPr>
          <w:rFonts w:ascii="Times New Roman" w:eastAsia="Batang" w:hAnsi="Times New Roman"/>
          <w:sz w:val="24"/>
          <w:szCs w:val="24"/>
        </w:rPr>
      </w:pPr>
      <w:r w:rsidRPr="004D20AC">
        <w:rPr>
          <w:rFonts w:ascii="Times New Roman" w:eastAsia="Batang" w:hAnsi="Times New Roman"/>
          <w:sz w:val="24"/>
          <w:szCs w:val="24"/>
        </w:rPr>
        <w:t xml:space="preserve">4/C den 4/B ye geçen personelin mevcutta %20 olan ek ödeme tutarının kademeleri temel alınarak %70 ile %105 bandına çekilmesini TALEP EDİYORUZ. </w:t>
      </w:r>
    </w:p>
    <w:p w:rsidR="00887F34" w:rsidRPr="004D20AC" w:rsidRDefault="00887F34" w:rsidP="00887F34">
      <w:pPr>
        <w:spacing w:line="240" w:lineRule="auto"/>
        <w:jc w:val="both"/>
        <w:rPr>
          <w:rFonts w:ascii="Times New Roman" w:hAnsi="Times New Roman"/>
          <w:sz w:val="24"/>
          <w:szCs w:val="24"/>
          <w:shd w:val="clear" w:color="auto" w:fill="FFFFFF"/>
        </w:rPr>
      </w:pPr>
    </w:p>
    <w:p w:rsidR="00887F34" w:rsidRPr="004D20AC" w:rsidRDefault="00887F34" w:rsidP="00887F34">
      <w:pPr>
        <w:spacing w:line="240" w:lineRule="auto"/>
        <w:jc w:val="both"/>
        <w:rPr>
          <w:rFonts w:ascii="Times New Roman" w:hAnsi="Times New Roman"/>
          <w:sz w:val="24"/>
          <w:szCs w:val="24"/>
        </w:rPr>
      </w:pPr>
      <w:proofErr w:type="gramStart"/>
      <w:r w:rsidRPr="004D20AC">
        <w:rPr>
          <w:rFonts w:ascii="Times New Roman" w:hAnsi="Times New Roman"/>
          <w:sz w:val="24"/>
          <w:szCs w:val="24"/>
        </w:rPr>
        <w:t xml:space="preserve">Bugün geldiğimiz noktada </w:t>
      </w:r>
      <w:r w:rsidRPr="004D20AC">
        <w:rPr>
          <w:rFonts w:ascii="Times New Roman" w:hAnsi="Times New Roman"/>
          <w:bCs/>
          <w:sz w:val="24"/>
          <w:szCs w:val="24"/>
        </w:rPr>
        <w:t xml:space="preserve">kapsamından, tarafların belirlenmesine, grev hakkımızın yasal güvence altına alınmamasından uyuşmazlık durumunda devreye girecek olan Hakem Kurulunun yapısına kadar onlarca temel sorunu bulunan, </w:t>
      </w:r>
      <w:r w:rsidRPr="004D20AC">
        <w:rPr>
          <w:rFonts w:ascii="Times New Roman" w:hAnsi="Times New Roman"/>
          <w:sz w:val="24"/>
          <w:szCs w:val="24"/>
        </w:rPr>
        <w:t xml:space="preserve">hak arama yollarını kapatan, </w:t>
      </w:r>
      <w:proofErr w:type="spellStart"/>
      <w:r w:rsidRPr="004D20AC">
        <w:rPr>
          <w:rFonts w:ascii="Times New Roman" w:hAnsi="Times New Roman"/>
          <w:sz w:val="24"/>
          <w:szCs w:val="24"/>
        </w:rPr>
        <w:t>TÜİK’in</w:t>
      </w:r>
      <w:proofErr w:type="spellEnd"/>
      <w:r w:rsidRPr="004D20AC">
        <w:rPr>
          <w:rFonts w:ascii="Times New Roman" w:hAnsi="Times New Roman"/>
          <w:sz w:val="24"/>
          <w:szCs w:val="24"/>
        </w:rPr>
        <w:t xml:space="preserve"> çarpık enflasyon rakamlarına endeksli maaş artışlarına indirgenen, temel hiçbir sorunumuzu çözmeyen mevcut ‘toplu sözleşme’ sisteminin bir kez değil, iki kez değil, üç kez değil, tam dört kez iflas ettiği çok daha net olarak görülmektedir. </w:t>
      </w:r>
      <w:proofErr w:type="gramEnd"/>
    </w:p>
    <w:p w:rsidR="00887F34" w:rsidRPr="004D20AC" w:rsidRDefault="00887F34" w:rsidP="00887F34">
      <w:pPr>
        <w:numPr>
          <w:ilvl w:val="0"/>
          <w:numId w:val="5"/>
        </w:numPr>
        <w:spacing w:after="0" w:line="240" w:lineRule="auto"/>
        <w:ind w:left="357" w:hanging="357"/>
        <w:jc w:val="both"/>
        <w:rPr>
          <w:rFonts w:ascii="Times New Roman" w:hAnsi="Times New Roman"/>
          <w:sz w:val="24"/>
          <w:szCs w:val="24"/>
        </w:rPr>
      </w:pPr>
      <w:r w:rsidRPr="004D20AC">
        <w:rPr>
          <w:rFonts w:ascii="Times New Roman" w:hAnsi="Times New Roman"/>
          <w:sz w:val="24"/>
          <w:szCs w:val="24"/>
        </w:rPr>
        <w:lastRenderedPageBreak/>
        <w:t>Beş milyon kamu emekçisinin ve kamu emeklisinin ortak ekonomik, sosyal, demokratik, özlük ve mesleki hak ve çıkarlarını temel alan,</w:t>
      </w:r>
    </w:p>
    <w:p w:rsidR="00887F34" w:rsidRPr="004D20AC" w:rsidRDefault="00887F34" w:rsidP="00887F34">
      <w:pPr>
        <w:numPr>
          <w:ilvl w:val="0"/>
          <w:numId w:val="5"/>
        </w:numPr>
        <w:spacing w:after="0" w:line="240" w:lineRule="auto"/>
        <w:ind w:left="357" w:hanging="357"/>
        <w:jc w:val="both"/>
        <w:rPr>
          <w:rFonts w:ascii="Times New Roman" w:hAnsi="Times New Roman"/>
          <w:sz w:val="24"/>
          <w:szCs w:val="24"/>
        </w:rPr>
      </w:pPr>
      <w:r w:rsidRPr="004D20AC">
        <w:rPr>
          <w:rFonts w:ascii="Times New Roman" w:hAnsi="Times New Roman"/>
          <w:sz w:val="24"/>
          <w:szCs w:val="24"/>
        </w:rPr>
        <w:t>İktidarın hem işveren olarak tarafı hem hakemi olmadığı,</w:t>
      </w:r>
    </w:p>
    <w:p w:rsidR="00887F34" w:rsidRPr="004D20AC" w:rsidRDefault="00887F34" w:rsidP="00887F34">
      <w:pPr>
        <w:pStyle w:val="ListeParagraf"/>
        <w:numPr>
          <w:ilvl w:val="0"/>
          <w:numId w:val="2"/>
        </w:numPr>
        <w:ind w:left="357" w:hanging="357"/>
        <w:rPr>
          <w:rFonts w:ascii="Times New Roman" w:hAnsi="Times New Roman"/>
          <w:sz w:val="24"/>
          <w:szCs w:val="24"/>
        </w:rPr>
      </w:pPr>
      <w:r w:rsidRPr="004D20AC">
        <w:rPr>
          <w:rFonts w:ascii="Times New Roman" w:hAnsi="Times New Roman"/>
          <w:sz w:val="24"/>
          <w:szCs w:val="24"/>
        </w:rPr>
        <w:t xml:space="preserve"> Her sendikanın, konfederasyonun kendi üyeleri adına masaya oturabildiği,</w:t>
      </w:r>
    </w:p>
    <w:p w:rsidR="00887F34" w:rsidRPr="004D20AC" w:rsidRDefault="00887F34" w:rsidP="00887F34">
      <w:pPr>
        <w:pStyle w:val="ListeParagraf"/>
        <w:numPr>
          <w:ilvl w:val="0"/>
          <w:numId w:val="2"/>
        </w:numPr>
        <w:ind w:left="357" w:hanging="357"/>
        <w:rPr>
          <w:rFonts w:ascii="Times New Roman" w:hAnsi="Times New Roman"/>
          <w:sz w:val="24"/>
          <w:szCs w:val="24"/>
        </w:rPr>
      </w:pPr>
      <w:r w:rsidRPr="004D20AC">
        <w:rPr>
          <w:rFonts w:ascii="Times New Roman" w:hAnsi="Times New Roman"/>
          <w:sz w:val="24"/>
          <w:szCs w:val="24"/>
        </w:rPr>
        <w:t>Kadın kamu emekçilerinin kendi talepleri ile masada temsil edildiği,</w:t>
      </w:r>
    </w:p>
    <w:p w:rsidR="00887F34" w:rsidRPr="004D20AC" w:rsidRDefault="00887F34" w:rsidP="00887F34">
      <w:pPr>
        <w:pStyle w:val="ListeParagraf"/>
        <w:numPr>
          <w:ilvl w:val="0"/>
          <w:numId w:val="2"/>
        </w:numPr>
        <w:ind w:left="357" w:hanging="357"/>
        <w:rPr>
          <w:rFonts w:ascii="Times New Roman" w:hAnsi="Times New Roman"/>
          <w:sz w:val="24"/>
          <w:szCs w:val="24"/>
        </w:rPr>
      </w:pPr>
      <w:r w:rsidRPr="004D20AC">
        <w:rPr>
          <w:rFonts w:ascii="Times New Roman" w:hAnsi="Times New Roman"/>
          <w:sz w:val="24"/>
          <w:szCs w:val="24"/>
          <w:shd w:val="clear" w:color="auto" w:fill="FFFFFF"/>
        </w:rPr>
        <w:t>Başta ILO sözleşmeleri olmak üzere uluslararası sözleşmelerle, evrensel sendikal hak ve özgürlüklerle uyumlu,</w:t>
      </w:r>
    </w:p>
    <w:p w:rsidR="00887F34" w:rsidRPr="00844DB5" w:rsidRDefault="00887F34" w:rsidP="00887F34">
      <w:pPr>
        <w:pStyle w:val="ListeParagraf"/>
        <w:numPr>
          <w:ilvl w:val="0"/>
          <w:numId w:val="2"/>
        </w:numPr>
        <w:ind w:left="357" w:hanging="357"/>
        <w:rPr>
          <w:rFonts w:ascii="Times New Roman" w:hAnsi="Times New Roman"/>
          <w:sz w:val="24"/>
          <w:szCs w:val="24"/>
        </w:rPr>
      </w:pPr>
      <w:r w:rsidRPr="004D20AC">
        <w:rPr>
          <w:rFonts w:ascii="Times New Roman" w:hAnsi="Times New Roman"/>
          <w:sz w:val="24"/>
          <w:szCs w:val="24"/>
          <w:shd w:val="clear" w:color="auto" w:fill="FFFFFF"/>
        </w:rPr>
        <w:t>Grev hakkı ile tamamlanmış gerçek bir toplu sözleşme için gerekli yasal düzenleneceğine dair burada, hükümetten mutabakata bağlanacak</w:t>
      </w:r>
      <w:r>
        <w:rPr>
          <w:rFonts w:ascii="Times New Roman" w:hAnsi="Times New Roman"/>
          <w:sz w:val="24"/>
          <w:szCs w:val="24"/>
          <w:shd w:val="clear" w:color="auto" w:fill="FFFFFF"/>
        </w:rPr>
        <w:t xml:space="preserve"> bir karar alınmasını istiyoruz.</w:t>
      </w:r>
    </w:p>
    <w:p w:rsidR="00887F34" w:rsidRDefault="00887F34" w:rsidP="00887F34">
      <w:pPr>
        <w:pStyle w:val="ListeParagraf"/>
        <w:ind w:left="357"/>
        <w:rPr>
          <w:rFonts w:ascii="Times New Roman" w:hAnsi="Times New Roman"/>
          <w:sz w:val="24"/>
          <w:szCs w:val="24"/>
          <w:shd w:val="clear" w:color="auto" w:fill="FFFFFF"/>
        </w:rPr>
      </w:pPr>
    </w:p>
    <w:p w:rsidR="00887F34" w:rsidRDefault="00887F34" w:rsidP="00887F34">
      <w:pPr>
        <w:pStyle w:val="ListeParagraf"/>
        <w:ind w:left="357"/>
        <w:rPr>
          <w:rFonts w:ascii="Times New Roman" w:hAnsi="Times New Roman"/>
          <w:sz w:val="24"/>
          <w:szCs w:val="24"/>
          <w:shd w:val="clear" w:color="auto" w:fill="FFFFFF"/>
        </w:rPr>
      </w:pPr>
      <w:proofErr w:type="spellStart"/>
      <w:r>
        <w:rPr>
          <w:rFonts w:ascii="Times New Roman" w:hAnsi="Times New Roman"/>
          <w:sz w:val="24"/>
          <w:szCs w:val="24"/>
          <w:shd w:val="clear" w:color="auto" w:fill="FFFFFF"/>
        </w:rPr>
        <w:t>Konfedrasyonumuz</w:t>
      </w:r>
      <w:proofErr w:type="spellEnd"/>
      <w:r>
        <w:rPr>
          <w:rFonts w:ascii="Times New Roman" w:hAnsi="Times New Roman"/>
          <w:sz w:val="24"/>
          <w:szCs w:val="24"/>
          <w:shd w:val="clear" w:color="auto" w:fill="FFFFFF"/>
        </w:rPr>
        <w:t xml:space="preserve"> kadın kamu emekçilerinin taleplerinin tek başına bir gündemle ele alınması gerektiğini düşünmekte ve kadın emekçilerinin taleplerini şu şekilde sıralamaktadır:</w:t>
      </w:r>
    </w:p>
    <w:p w:rsidR="00887F34" w:rsidRDefault="00887F34" w:rsidP="00887F34">
      <w:pPr>
        <w:pStyle w:val="ListeParagraf"/>
        <w:ind w:left="357"/>
        <w:rPr>
          <w:rFonts w:ascii="Times New Roman" w:hAnsi="Times New Roman"/>
          <w:sz w:val="24"/>
          <w:szCs w:val="24"/>
          <w:shd w:val="clear" w:color="auto" w:fill="FFFFFF"/>
        </w:rPr>
      </w:pPr>
    </w:p>
    <w:p w:rsidR="00887F34" w:rsidRDefault="00887F34" w:rsidP="00887F34">
      <w:pPr>
        <w:numPr>
          <w:ilvl w:val="0"/>
          <w:numId w:val="6"/>
        </w:numPr>
        <w:spacing w:before="100" w:beforeAutospacing="1" w:after="100" w:afterAutospacing="1" w:line="240" w:lineRule="auto"/>
        <w:rPr>
          <w:rFonts w:ascii="Times New Roman" w:hAnsi="Times New Roman"/>
          <w:sz w:val="24"/>
          <w:szCs w:val="24"/>
        </w:rPr>
      </w:pPr>
      <w:r w:rsidRPr="00844DB5">
        <w:rPr>
          <w:rFonts w:ascii="Times New Roman" w:hAnsi="Times New Roman"/>
          <w:sz w:val="24"/>
          <w:szCs w:val="24"/>
        </w:rPr>
        <w:t xml:space="preserve">Grevli, gerçek bir toplu sözleşme yasası yapılmalı, kadınların görüşmelerde </w:t>
      </w:r>
      <w:proofErr w:type="spellStart"/>
      <w:r w:rsidRPr="00844DB5">
        <w:rPr>
          <w:rFonts w:ascii="Times New Roman" w:hAnsi="Times New Roman"/>
          <w:sz w:val="24"/>
          <w:szCs w:val="24"/>
        </w:rPr>
        <w:t>temsiliyeti</w:t>
      </w:r>
      <w:proofErr w:type="spellEnd"/>
      <w:r w:rsidRPr="00844DB5">
        <w:rPr>
          <w:rFonts w:ascii="Times New Roman" w:hAnsi="Times New Roman"/>
          <w:sz w:val="24"/>
          <w:szCs w:val="24"/>
        </w:rPr>
        <w:t xml:space="preserve"> sağlanmalıdır. </w:t>
      </w:r>
    </w:p>
    <w:p w:rsidR="00887F34" w:rsidRPr="00844DB5" w:rsidRDefault="00887F34" w:rsidP="00887F34">
      <w:pPr>
        <w:numPr>
          <w:ilvl w:val="0"/>
          <w:numId w:val="6"/>
        </w:numPr>
        <w:spacing w:before="100" w:beforeAutospacing="1" w:after="100" w:afterAutospacing="1" w:line="240" w:lineRule="auto"/>
        <w:rPr>
          <w:rFonts w:ascii="Times New Roman" w:hAnsi="Times New Roman"/>
          <w:sz w:val="24"/>
          <w:szCs w:val="24"/>
        </w:rPr>
      </w:pPr>
      <w:r w:rsidRPr="00844DB5">
        <w:rPr>
          <w:rFonts w:ascii="Times New Roman" w:hAnsi="Times New Roman"/>
          <w:sz w:val="24"/>
          <w:szCs w:val="24"/>
        </w:rPr>
        <w:t>ILO standartları ve kamu emekçisi kadınların fiziksel ve sosyal koşulları dikkate alınarak, çalışan hamile kadına doğum öncesi 8 hafta, doğum sonrası 24 hafta olmak üzere en az 32 hafta ücretli doğum izni verilmelidir. Doğum sonrası ücretli-ücretsiz izin, üt izni kullananlar sosyal ve özlük hak kaybı yaşamamalıdır.</w:t>
      </w:r>
    </w:p>
    <w:p w:rsidR="00887F34" w:rsidRPr="00844DB5" w:rsidRDefault="00887F34" w:rsidP="00887F34">
      <w:pPr>
        <w:numPr>
          <w:ilvl w:val="0"/>
          <w:numId w:val="6"/>
        </w:numPr>
        <w:spacing w:before="100" w:beforeAutospacing="1" w:after="100" w:afterAutospacing="1" w:line="240" w:lineRule="auto"/>
        <w:rPr>
          <w:rFonts w:ascii="Times New Roman" w:hAnsi="Times New Roman"/>
          <w:sz w:val="24"/>
          <w:szCs w:val="24"/>
        </w:rPr>
      </w:pPr>
      <w:r w:rsidRPr="00844DB5">
        <w:rPr>
          <w:rFonts w:ascii="Times New Roman" w:hAnsi="Times New Roman"/>
          <w:sz w:val="24"/>
          <w:szCs w:val="24"/>
        </w:rPr>
        <w:t xml:space="preserve">Kadınlara ve </w:t>
      </w:r>
      <w:proofErr w:type="spellStart"/>
      <w:r w:rsidRPr="00844DB5">
        <w:rPr>
          <w:rFonts w:ascii="Times New Roman" w:hAnsi="Times New Roman"/>
          <w:sz w:val="24"/>
          <w:szCs w:val="24"/>
        </w:rPr>
        <w:t>lgbti</w:t>
      </w:r>
      <w:proofErr w:type="spellEnd"/>
      <w:r w:rsidRPr="00844DB5">
        <w:rPr>
          <w:rFonts w:ascii="Times New Roman" w:hAnsi="Times New Roman"/>
          <w:sz w:val="24"/>
          <w:szCs w:val="24"/>
        </w:rPr>
        <w:t xml:space="preserve"> + </w:t>
      </w:r>
      <w:proofErr w:type="spellStart"/>
      <w:r w:rsidRPr="00844DB5">
        <w:rPr>
          <w:rFonts w:ascii="Times New Roman" w:hAnsi="Times New Roman"/>
          <w:sz w:val="24"/>
          <w:szCs w:val="24"/>
        </w:rPr>
        <w:t>lara</w:t>
      </w:r>
      <w:proofErr w:type="spellEnd"/>
      <w:r w:rsidRPr="00844DB5">
        <w:rPr>
          <w:rFonts w:ascii="Times New Roman" w:hAnsi="Times New Roman"/>
          <w:sz w:val="24"/>
          <w:szCs w:val="24"/>
        </w:rPr>
        <w:t xml:space="preserve"> uygulanan ayrımcılık, şiddet, taciz, </w:t>
      </w:r>
      <w:proofErr w:type="spellStart"/>
      <w:r w:rsidRPr="00844DB5">
        <w:rPr>
          <w:rFonts w:ascii="Times New Roman" w:hAnsi="Times New Roman"/>
          <w:sz w:val="24"/>
          <w:szCs w:val="24"/>
        </w:rPr>
        <w:t>mobbing</w:t>
      </w:r>
      <w:proofErr w:type="spellEnd"/>
      <w:r w:rsidRPr="00844DB5">
        <w:rPr>
          <w:rFonts w:ascii="Times New Roman" w:hAnsi="Times New Roman"/>
          <w:sz w:val="24"/>
          <w:szCs w:val="24"/>
        </w:rPr>
        <w:t xml:space="preserve"> son bulmalı, cinsiyet eşitliğinin sağlandığı bir çalışma yaşamı ve ortamı sağlanmalıdır.</w:t>
      </w:r>
    </w:p>
    <w:p w:rsidR="00887F34" w:rsidRPr="00844DB5" w:rsidRDefault="00887F34" w:rsidP="00887F34">
      <w:pPr>
        <w:numPr>
          <w:ilvl w:val="0"/>
          <w:numId w:val="6"/>
        </w:numPr>
        <w:spacing w:before="100" w:beforeAutospacing="1" w:after="100" w:afterAutospacing="1" w:line="240" w:lineRule="auto"/>
        <w:rPr>
          <w:rFonts w:ascii="Times New Roman" w:hAnsi="Times New Roman"/>
          <w:sz w:val="24"/>
          <w:szCs w:val="24"/>
        </w:rPr>
      </w:pPr>
      <w:r w:rsidRPr="00844DB5">
        <w:rPr>
          <w:rFonts w:ascii="Times New Roman" w:hAnsi="Times New Roman"/>
          <w:sz w:val="24"/>
          <w:szCs w:val="24"/>
        </w:rPr>
        <w:t>En fazla kadın emekçilerin olumsuz etkilendiği esnek ve güvencesiz istihdam biçimleri son bulmalıdır.</w:t>
      </w:r>
    </w:p>
    <w:p w:rsidR="00887F34" w:rsidRPr="00844DB5" w:rsidRDefault="00887F34" w:rsidP="00887F34">
      <w:pPr>
        <w:numPr>
          <w:ilvl w:val="0"/>
          <w:numId w:val="6"/>
        </w:numPr>
        <w:spacing w:before="100" w:beforeAutospacing="1" w:after="100" w:afterAutospacing="1" w:line="240" w:lineRule="auto"/>
        <w:rPr>
          <w:rFonts w:ascii="Times New Roman" w:hAnsi="Times New Roman"/>
          <w:sz w:val="24"/>
          <w:szCs w:val="24"/>
        </w:rPr>
      </w:pPr>
      <w:r w:rsidRPr="00844DB5">
        <w:rPr>
          <w:rFonts w:ascii="Times New Roman" w:hAnsi="Times New Roman"/>
          <w:sz w:val="24"/>
          <w:szCs w:val="24"/>
        </w:rPr>
        <w:t xml:space="preserve">20 hizmet yılını dolduran kadın emekçilere talepleri halinde emeklilik hakkı tanınmalıdır. Kadınlara çifte mesaisi, doğum </w:t>
      </w:r>
      <w:proofErr w:type="spellStart"/>
      <w:r w:rsidRPr="00844DB5">
        <w:rPr>
          <w:rFonts w:ascii="Times New Roman" w:hAnsi="Times New Roman"/>
          <w:sz w:val="24"/>
          <w:szCs w:val="24"/>
        </w:rPr>
        <w:t>vs</w:t>
      </w:r>
      <w:proofErr w:type="spellEnd"/>
      <w:r w:rsidRPr="00844DB5">
        <w:rPr>
          <w:rFonts w:ascii="Times New Roman" w:hAnsi="Times New Roman"/>
          <w:sz w:val="24"/>
          <w:szCs w:val="24"/>
        </w:rPr>
        <w:t xml:space="preserve"> göz önünde bulundurularak yıpranma payı ve erken emeklilik hakkı sosyal güvenlik sistemine dâhil edilmelidir.</w:t>
      </w:r>
    </w:p>
    <w:p w:rsidR="00887F34" w:rsidRPr="00844DB5" w:rsidRDefault="00887F34" w:rsidP="00887F34">
      <w:pPr>
        <w:numPr>
          <w:ilvl w:val="0"/>
          <w:numId w:val="6"/>
        </w:numPr>
        <w:spacing w:before="100" w:beforeAutospacing="1" w:after="100" w:afterAutospacing="1" w:line="240" w:lineRule="auto"/>
        <w:rPr>
          <w:rFonts w:ascii="Times New Roman" w:hAnsi="Times New Roman"/>
          <w:sz w:val="24"/>
          <w:szCs w:val="24"/>
        </w:rPr>
      </w:pPr>
      <w:r w:rsidRPr="00844DB5">
        <w:rPr>
          <w:rFonts w:ascii="Times New Roman" w:hAnsi="Times New Roman"/>
          <w:sz w:val="24"/>
          <w:szCs w:val="24"/>
        </w:rPr>
        <w:t xml:space="preserve">Cinsiyet ve cinsel yönelim ayrımcılığının ortadan kalkması için okul öncesinden itibaren tüm kademelerde ”Toplumsal </w:t>
      </w:r>
      <w:proofErr w:type="spellStart"/>
      <w:r w:rsidRPr="00844DB5">
        <w:rPr>
          <w:rFonts w:ascii="Times New Roman" w:hAnsi="Times New Roman"/>
          <w:sz w:val="24"/>
          <w:szCs w:val="24"/>
        </w:rPr>
        <w:t>cinsiyet”eğitimi</w:t>
      </w:r>
      <w:proofErr w:type="spellEnd"/>
      <w:r w:rsidRPr="00844DB5">
        <w:rPr>
          <w:rFonts w:ascii="Times New Roman" w:hAnsi="Times New Roman"/>
          <w:sz w:val="24"/>
          <w:szCs w:val="24"/>
        </w:rPr>
        <w:t xml:space="preserve"> zorunlu olmalıdır.</w:t>
      </w:r>
    </w:p>
    <w:p w:rsidR="00887F34" w:rsidRPr="00844DB5" w:rsidRDefault="00887F34" w:rsidP="00887F34">
      <w:pPr>
        <w:numPr>
          <w:ilvl w:val="0"/>
          <w:numId w:val="6"/>
        </w:numPr>
        <w:spacing w:before="100" w:beforeAutospacing="1" w:after="100" w:afterAutospacing="1" w:line="240" w:lineRule="auto"/>
        <w:rPr>
          <w:rFonts w:ascii="Times New Roman" w:hAnsi="Times New Roman"/>
          <w:sz w:val="24"/>
          <w:szCs w:val="24"/>
        </w:rPr>
      </w:pPr>
      <w:r w:rsidRPr="00844DB5">
        <w:rPr>
          <w:rFonts w:ascii="Times New Roman" w:hAnsi="Times New Roman"/>
          <w:sz w:val="24"/>
          <w:szCs w:val="24"/>
        </w:rPr>
        <w:t xml:space="preserve">İş yerlerinde ‘’Toplumsal Cinsiyet Eşitliği, Ayrımcılık ve </w:t>
      </w:r>
      <w:proofErr w:type="spellStart"/>
      <w:r w:rsidRPr="00844DB5">
        <w:rPr>
          <w:rFonts w:ascii="Times New Roman" w:hAnsi="Times New Roman"/>
          <w:sz w:val="24"/>
          <w:szCs w:val="24"/>
        </w:rPr>
        <w:t>Mobbing</w:t>
      </w:r>
      <w:proofErr w:type="spellEnd"/>
      <w:r w:rsidRPr="00844DB5">
        <w:rPr>
          <w:rFonts w:ascii="Times New Roman" w:hAnsi="Times New Roman"/>
          <w:sz w:val="24"/>
          <w:szCs w:val="24"/>
        </w:rPr>
        <w:t>” başlıkları hizmet içi eğitim konuları haline getirilerek tüm kamu çalışanlarının yılda en az bir kez bu eğitimleri alması sağlanmalıdır.</w:t>
      </w:r>
    </w:p>
    <w:p w:rsidR="00887F34" w:rsidRPr="00844DB5" w:rsidRDefault="00887F34" w:rsidP="00887F34">
      <w:pPr>
        <w:numPr>
          <w:ilvl w:val="0"/>
          <w:numId w:val="6"/>
        </w:numPr>
        <w:spacing w:before="100" w:beforeAutospacing="1" w:after="100" w:afterAutospacing="1" w:line="240" w:lineRule="auto"/>
        <w:rPr>
          <w:rFonts w:ascii="Times New Roman" w:hAnsi="Times New Roman"/>
          <w:sz w:val="24"/>
          <w:szCs w:val="24"/>
        </w:rPr>
      </w:pPr>
      <w:r w:rsidRPr="00844DB5">
        <w:rPr>
          <w:rFonts w:ascii="Times New Roman" w:hAnsi="Times New Roman"/>
          <w:sz w:val="24"/>
          <w:szCs w:val="24"/>
        </w:rPr>
        <w:t>Nüfusu 50 bini geçen belediyelerde şiddete ve istismara uğrayan kadın ve çocuklar için uluslararası standartlara uygun sığınma evleri açılmalı, bu hizmetlerden trans kadınların da yararlanması sağlanmalıdır.</w:t>
      </w:r>
    </w:p>
    <w:p w:rsidR="00887F34" w:rsidRPr="00844DB5" w:rsidRDefault="00887F34" w:rsidP="00887F34">
      <w:pPr>
        <w:numPr>
          <w:ilvl w:val="0"/>
          <w:numId w:val="6"/>
        </w:numPr>
        <w:spacing w:before="100" w:beforeAutospacing="1" w:after="100" w:afterAutospacing="1" w:line="240" w:lineRule="auto"/>
        <w:rPr>
          <w:rFonts w:ascii="Times New Roman" w:hAnsi="Times New Roman"/>
          <w:sz w:val="24"/>
          <w:szCs w:val="24"/>
        </w:rPr>
      </w:pPr>
      <w:r w:rsidRPr="00844DB5">
        <w:rPr>
          <w:rFonts w:ascii="Times New Roman" w:hAnsi="Times New Roman"/>
          <w:sz w:val="24"/>
          <w:szCs w:val="24"/>
        </w:rPr>
        <w:t xml:space="preserve">Kadınların iş yerlerinde maruz kaldığı cinsiyete dayalı her türlü şiddet, ayrımcılık, taciz ve </w:t>
      </w:r>
      <w:proofErr w:type="spellStart"/>
      <w:r w:rsidRPr="00844DB5">
        <w:rPr>
          <w:rFonts w:ascii="Times New Roman" w:hAnsi="Times New Roman"/>
          <w:sz w:val="24"/>
          <w:szCs w:val="24"/>
        </w:rPr>
        <w:t>mobbingi</w:t>
      </w:r>
      <w:proofErr w:type="spellEnd"/>
      <w:r w:rsidRPr="00844DB5">
        <w:rPr>
          <w:rFonts w:ascii="Times New Roman" w:hAnsi="Times New Roman"/>
          <w:sz w:val="24"/>
          <w:szCs w:val="24"/>
        </w:rPr>
        <w:t xml:space="preserve"> önleyici mekanizmalar oluşturulmalıdır. Kadın beyanı soruşturma başlatılması için yeterli olmalıdır</w:t>
      </w:r>
    </w:p>
    <w:p w:rsidR="00887F34" w:rsidRPr="00844DB5" w:rsidRDefault="00887F34" w:rsidP="00887F34">
      <w:pPr>
        <w:numPr>
          <w:ilvl w:val="0"/>
          <w:numId w:val="6"/>
        </w:numPr>
        <w:spacing w:before="100" w:beforeAutospacing="1" w:after="100" w:afterAutospacing="1" w:line="240" w:lineRule="auto"/>
        <w:rPr>
          <w:rFonts w:ascii="Times New Roman" w:hAnsi="Times New Roman"/>
          <w:sz w:val="24"/>
          <w:szCs w:val="24"/>
        </w:rPr>
      </w:pPr>
      <w:proofErr w:type="gramStart"/>
      <w:r w:rsidRPr="00844DB5">
        <w:rPr>
          <w:rFonts w:ascii="Times New Roman" w:hAnsi="Times New Roman"/>
          <w:sz w:val="24"/>
          <w:szCs w:val="24"/>
        </w:rPr>
        <w:t>Boşanan ,boşanma</w:t>
      </w:r>
      <w:proofErr w:type="gramEnd"/>
      <w:r w:rsidRPr="00844DB5">
        <w:rPr>
          <w:rFonts w:ascii="Times New Roman" w:hAnsi="Times New Roman"/>
          <w:sz w:val="24"/>
          <w:szCs w:val="24"/>
        </w:rPr>
        <w:t xml:space="preserve"> aşamasında olan, </w:t>
      </w:r>
      <w:proofErr w:type="spellStart"/>
      <w:r w:rsidRPr="00844DB5">
        <w:rPr>
          <w:rFonts w:ascii="Times New Roman" w:hAnsi="Times New Roman"/>
          <w:sz w:val="24"/>
          <w:szCs w:val="24"/>
        </w:rPr>
        <w:t>mobbinge</w:t>
      </w:r>
      <w:proofErr w:type="spellEnd"/>
      <w:r w:rsidRPr="00844DB5">
        <w:rPr>
          <w:rFonts w:ascii="Times New Roman" w:hAnsi="Times New Roman"/>
          <w:sz w:val="24"/>
          <w:szCs w:val="24"/>
        </w:rPr>
        <w:t>, şiddete, tacize ve istismara uğrayan kadın emekçilerin tayin talebi herhangi bir belge ibrazı istenmeksizin kabul edilmelidir</w:t>
      </w:r>
    </w:p>
    <w:p w:rsidR="00887F34" w:rsidRPr="00844DB5" w:rsidRDefault="00887F34" w:rsidP="00887F34">
      <w:pPr>
        <w:numPr>
          <w:ilvl w:val="0"/>
          <w:numId w:val="6"/>
        </w:numPr>
        <w:spacing w:before="100" w:beforeAutospacing="1" w:after="100" w:afterAutospacing="1" w:line="240" w:lineRule="auto"/>
        <w:rPr>
          <w:rFonts w:ascii="Times New Roman" w:hAnsi="Times New Roman"/>
          <w:sz w:val="24"/>
          <w:szCs w:val="24"/>
        </w:rPr>
      </w:pPr>
      <w:r w:rsidRPr="00844DB5">
        <w:rPr>
          <w:rFonts w:ascii="Times New Roman" w:hAnsi="Times New Roman"/>
          <w:sz w:val="24"/>
          <w:szCs w:val="24"/>
        </w:rPr>
        <w:t>8 Mart’ta tüm kamu çalışanı kadınların ücretli izinli sayılması için yasal düzenleme yapılmalıdır.</w:t>
      </w:r>
    </w:p>
    <w:p w:rsidR="008C4807" w:rsidRDefault="008C4807">
      <w:bookmarkStart w:id="0" w:name="_GoBack"/>
      <w:bookmarkEnd w:id="0"/>
    </w:p>
    <w:sectPr w:rsidR="008C48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
    <w:panose1 w:val="02020603050405020304"/>
    <w:charset w:val="A2"/>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E44AC"/>
    <w:multiLevelType w:val="multilevel"/>
    <w:tmpl w:val="D02CC8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8B28BD"/>
    <w:multiLevelType w:val="hybridMultilevel"/>
    <w:tmpl w:val="46EAE584"/>
    <w:lvl w:ilvl="0" w:tplc="041F000D">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2CBF494F"/>
    <w:multiLevelType w:val="hybridMultilevel"/>
    <w:tmpl w:val="3F5C118C"/>
    <w:lvl w:ilvl="0" w:tplc="03FC35E2">
      <w:start w:val="1"/>
      <w:numFmt w:val="bullet"/>
      <w:lvlText w:val=""/>
      <w:lvlJc w:val="left"/>
      <w:pPr>
        <w:ind w:left="360" w:hanging="360"/>
      </w:pPr>
      <w:rPr>
        <w:rFonts w:ascii="Wingdings" w:hAnsi="Wingding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43DB7CBD"/>
    <w:multiLevelType w:val="hybridMultilevel"/>
    <w:tmpl w:val="4618724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6D54429"/>
    <w:multiLevelType w:val="hybridMultilevel"/>
    <w:tmpl w:val="1BF252FE"/>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6FA431C0"/>
    <w:multiLevelType w:val="hybridMultilevel"/>
    <w:tmpl w:val="9C4485A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70C"/>
    <w:rsid w:val="007C1152"/>
    <w:rsid w:val="00887F34"/>
    <w:rsid w:val="008C4807"/>
    <w:rsid w:val="00CB3534"/>
    <w:rsid w:val="00E627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90236D-673E-42F3-A0C4-50EED8292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F34"/>
    <w:pPr>
      <w:spacing w:after="200" w:line="276" w:lineRule="auto"/>
    </w:pPr>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87F34"/>
    <w:pPr>
      <w:spacing w:after="0" w:line="240" w:lineRule="auto"/>
      <w:ind w:left="720"/>
      <w:contextualSpacing/>
      <w:jc w:val="both"/>
    </w:pPr>
    <w:rPr>
      <w:rFonts w:eastAsia="Calibri"/>
      <w:lang w:eastAsia="en-US"/>
    </w:rPr>
  </w:style>
  <w:style w:type="paragraph" w:styleId="AralkYok">
    <w:name w:val="No Spacing"/>
    <w:uiPriority w:val="1"/>
    <w:qFormat/>
    <w:rsid w:val="00887F34"/>
    <w:pPr>
      <w:spacing w:after="0" w:line="240" w:lineRule="auto"/>
    </w:pPr>
    <w:rPr>
      <w:rFonts w:ascii="Calibri" w:eastAsia="Calibri" w:hAnsi="Calibri" w:cs="Times New Roman"/>
    </w:rPr>
  </w:style>
  <w:style w:type="paragraph" w:customStyle="1" w:styleId="BasicParagraph">
    <w:name w:val="[Basic Paragraph]"/>
    <w:basedOn w:val="Normal"/>
    <w:rsid w:val="00887F34"/>
    <w:pPr>
      <w:autoSpaceDE w:val="0"/>
      <w:autoSpaceDN w:val="0"/>
      <w:adjustRightInd w:val="0"/>
      <w:spacing w:after="0" w:line="288" w:lineRule="auto"/>
      <w:textAlignment w:val="center"/>
    </w:pPr>
    <w:rPr>
      <w:rFonts w:ascii="Times" w:hAnsi="Times" w:cs="Time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1667</Words>
  <Characters>9506</Characters>
  <Application>Microsoft Office Word</Application>
  <DocSecurity>0</DocSecurity>
  <Lines>79</Lines>
  <Paragraphs>22</Paragraphs>
  <ScaleCrop>false</ScaleCrop>
  <Company>NouS/TncTR</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ARSİV</dc:creator>
  <cp:keywords/>
  <dc:description/>
  <cp:lastModifiedBy>ARSİV</cp:lastModifiedBy>
  <cp:revision>2</cp:revision>
  <dcterms:created xsi:type="dcterms:W3CDTF">2019-08-01T18:28:00Z</dcterms:created>
  <dcterms:modified xsi:type="dcterms:W3CDTF">2019-08-01T18:28:00Z</dcterms:modified>
</cp:coreProperties>
</file>